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480468612"/>
    <w:p w14:paraId="6A5BCD84" w14:textId="77777777" w:rsidR="009E4103" w:rsidRDefault="00A10229" w:rsidP="009E4103">
      <w:pPr>
        <w:ind w:left="4320"/>
        <w:rPr>
          <w:rFonts w:ascii="Gotham Medium" w:hAnsi="Gotham Medium"/>
          <w:b/>
          <w:color w:val="7A25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65ACF11F" wp14:editId="1411ACBB">
                <wp:simplePos x="0" y="0"/>
                <wp:positionH relativeFrom="column">
                  <wp:posOffset>11151</wp:posOffset>
                </wp:positionH>
                <wp:positionV relativeFrom="paragraph">
                  <wp:posOffset>0</wp:posOffset>
                </wp:positionV>
                <wp:extent cx="6852285" cy="3891915"/>
                <wp:effectExtent l="0" t="19050" r="24765" b="0"/>
                <wp:wrapNone/>
                <wp:docPr id="2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2285" cy="3891915"/>
                          <a:chOff x="720" y="1390"/>
                          <a:chExt cx="10791" cy="6129"/>
                        </a:xfrm>
                      </wpg:grpSpPr>
                      <wps:wsp>
                        <wps:cNvPr id="2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720" y="1390"/>
                            <a:ext cx="10791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6215"/>
                            <a:ext cx="10791" cy="85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F08958" w14:textId="39E310CE" w:rsidR="00FE39C1" w:rsidRPr="00437654" w:rsidRDefault="00FE39C1" w:rsidP="00012FC7">
                              <w:pPr>
                                <w:pStyle w:val="websitereference"/>
                              </w:pPr>
                              <w:r w:rsidRPr="00437654">
                                <w:t xml:space="preserve">PSRS </w:t>
                              </w:r>
                              <w:r>
                                <w:t xml:space="preserve">Lesgislation Checklist </w:t>
                              </w:r>
                              <w:r w:rsidRPr="00437654">
                                <w:t xml:space="preserve"> </w:t>
                              </w:r>
                            </w:p>
                            <w:p w14:paraId="48DE5078" w14:textId="3C1F0ADD" w:rsidR="00FE39C1" w:rsidRPr="00B231F6" w:rsidRDefault="00FE39C1" w:rsidP="00012FC7">
                              <w:pPr>
                                <w:pStyle w:val="websitereference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7" name="Group 7"/>
                        <wpg:cNvGrpSpPr>
                          <a:grpSpLocks/>
                        </wpg:cNvGrpSpPr>
                        <wpg:grpSpPr bwMode="auto">
                          <a:xfrm>
                            <a:off x="11025" y="7065"/>
                            <a:ext cx="486" cy="454"/>
                            <a:chOff x="11588" y="1099"/>
                            <a:chExt cx="486" cy="454"/>
                          </a:xfrm>
                        </wpg:grpSpPr>
                        <wps:wsp>
                          <wps:cNvPr id="228" name="Freeform 8"/>
                          <wps:cNvSpPr>
                            <a:spLocks/>
                          </wps:cNvSpPr>
                          <wps:spPr bwMode="auto">
                            <a:xfrm>
                              <a:off x="11588" y="1099"/>
                              <a:ext cx="486" cy="454"/>
                            </a:xfrm>
                            <a:custGeom>
                              <a:avLst/>
                              <a:gdLst>
                                <a:gd name="T0" fmla="+- 0 11800 11314"/>
                                <a:gd name="T1" fmla="*/ T0 w 486"/>
                                <a:gd name="T2" fmla="*/ 0 h 454"/>
                                <a:gd name="T3" fmla="+- 0 11314 11314"/>
                                <a:gd name="T4" fmla="*/ T3 w 486"/>
                                <a:gd name="T5" fmla="*/ 0 h 454"/>
                                <a:gd name="T6" fmla="+- 0 11314 11314"/>
                                <a:gd name="T7" fmla="*/ T6 w 486"/>
                                <a:gd name="T8" fmla="*/ 454 h 454"/>
                                <a:gd name="T9" fmla="+- 0 11800 11314"/>
                                <a:gd name="T10" fmla="*/ T9 w 486"/>
                                <a:gd name="T11" fmla="*/ 0 h 45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86" h="454">
                                  <a:moveTo>
                                    <a:pt x="4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4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ACF11F" id="Group 9" o:spid="_x0000_s1026" style="position:absolute;left:0;text-align:left;margin-left:.9pt;margin-top:0;width:539.55pt;height:306.45pt;z-index:251727872" coordorigin="720,1390" coordsize="10791,6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7" type="#_x0000_t32" style="position:absolute;left:720;top:1390;width:107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JszMEAAADbAAAADwAAAGRycy9kb3ducmV2LnhtbERPz2uDMBS+D/o/hFfYrcY6GMUZRToG&#10;g53qBmW3N/M0MvMiJm1t//rmMNjx4/tdVIsdxZlmPzhWsE1SEMSt0wP3Cr4+3zY7ED4gaxwdk4Ir&#10;eajK1UOBuXYXPtC5Cb2IIexzVGBCmHIpfWvIok/cRBy5zs0WQ4RzL/WMlxhuR5ml6bO0OHBsMDjR&#10;3lD725ysgvr2dEBqZPM6fJzS7/5qfrqjUepxvdQvIAIt4V/8537XCrI4Nn6JP0CW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ImzMwQAAANsAAAAPAAAAAAAAAAAAAAAA&#10;AKECAABkcnMvZG93bnJldi54bWxQSwUGAAAAAAQABAD5AAAAjwMAAAAA&#10;" strokecolor="#5b9bd5 [3204]" strokeweight="3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720;top:6215;width:10791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M1cMA&#10;AADcAAAADwAAAGRycy9kb3ducmV2LnhtbESPT2sCMRTE7wW/Q3hCbzXrClZWo4gg2JOtf/D62Dx3&#10;FzcvSxLX+O1NodDjMDO/YRaraFrRk/ONZQXjUQaCuLS64UrB6bj9mIHwAVlja5kUPMnDajl4W2Ch&#10;7YN/qD+ESiQI+wIV1CF0hZS+rMmgH9mOOHlX6wyGJF0ltcNHgptW5lk2lQYbTgs1drSpqbwd7kZB&#10;f/u8fO3ctzkf4wnPE7ufVHGv1PswrucgAsXwH/5r77SCPJ/C75l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vM1cMAAADcAAAADwAAAAAAAAAAAAAAAACYAgAAZHJzL2Rv&#10;d25yZXYueG1sUEsFBgAAAAAEAAQA9QAAAIgDAAAAAA==&#10;" fillcolor="#5b9bd5 [3204]" stroked="f">
                  <v:textbox>
                    <w:txbxContent>
                      <w:p w14:paraId="0DF08958" w14:textId="39E310CE" w:rsidR="00FE39C1" w:rsidRPr="00437654" w:rsidRDefault="00FE39C1" w:rsidP="00012FC7">
                        <w:pPr>
                          <w:pStyle w:val="websitereference"/>
                        </w:pPr>
                        <w:r w:rsidRPr="00437654">
                          <w:t xml:space="preserve">PSRS </w:t>
                        </w:r>
                        <w:r>
                          <w:t xml:space="preserve">Lesgislation Checklist </w:t>
                        </w:r>
                        <w:r w:rsidRPr="00437654">
                          <w:t xml:space="preserve"> </w:t>
                        </w:r>
                      </w:p>
                      <w:p w14:paraId="48DE5078" w14:textId="3C1F0ADD" w:rsidR="00FE39C1" w:rsidRPr="00B231F6" w:rsidRDefault="00FE39C1" w:rsidP="00012FC7">
                        <w:pPr>
                          <w:pStyle w:val="websitereference"/>
                        </w:pPr>
                      </w:p>
                    </w:txbxContent>
                  </v:textbox>
                </v:shape>
                <v:group id="Group 7" o:spid="_x0000_s1029" style="position:absolute;left:11025;top:7065;width:486;height:454" coordorigin="11588,1099" coordsize="486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8" o:spid="_x0000_s1030" style="position:absolute;left:11588;top:1099;width:486;height:454;visibility:visible;mso-wrap-style:square;v-text-anchor:top" coordsize="48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h98AA&#10;AADcAAAADwAAAGRycy9kb3ducmV2LnhtbERPTYvCMBC9L/gfwgje1sQcZLdrFBEUb6Lby96GZmyr&#10;zaQ00VZ/vTkIe3y878VqcI24UxdqzwZmUwWCuPC25tJA/rv9/AIRIrLFxjMZeFCA1XL0scDM+p6P&#10;dD/FUqQQDhkaqGJsMylDUZHDMPUtceLOvnMYE+xKaTvsU7hrpFZqLh3WnBoqbGlTUXE93ZyB/pLv&#10;8sO39lr9HZ2au8ft8twYMxkP6x8QkYb4L36799aA1mltOpOOgF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IZh98AAAADcAAAADwAAAAAAAAAAAAAAAACYAgAAZHJzL2Rvd25y&#10;ZXYueG1sUEsFBgAAAAAEAAQA9QAAAIUDAAAAAA==&#10;" path="m486,l,,,454,486,xe" fillcolor="#44546a [3215]" stroked="f">
                    <v:path arrowok="t" o:connecttype="custom" o:connectlocs="486,0;0,0;0,454;486,0" o:connectangles="0,0,0,0"/>
                  </v:shape>
                </v:group>
              </v:group>
            </w:pict>
          </mc:Fallback>
        </mc:AlternateContent>
      </w:r>
      <w:bookmarkStart w:id="1" w:name="_Appendix_A:_PSRS"/>
      <w:bookmarkEnd w:id="0"/>
      <w:bookmarkEnd w:id="1"/>
      <w:r w:rsidR="009E4103">
        <w:rPr>
          <w:noProof/>
        </w:rPr>
        <w:drawing>
          <wp:anchor distT="0" distB="0" distL="114300" distR="114300" simplePos="0" relativeHeight="251799552" behindDoc="1" locked="0" layoutInCell="1" allowOverlap="1" wp14:anchorId="5EE82B93" wp14:editId="0BDC9274">
            <wp:simplePos x="0" y="0"/>
            <wp:positionH relativeFrom="column">
              <wp:posOffset>0</wp:posOffset>
            </wp:positionH>
            <wp:positionV relativeFrom="paragraph">
              <wp:posOffset>6263</wp:posOffset>
            </wp:positionV>
            <wp:extent cx="6854539" cy="4008177"/>
            <wp:effectExtent l="0" t="0" r="3810" b="0"/>
            <wp:wrapTight wrapText="bothSides">
              <wp:wrapPolygon edited="0">
                <wp:start x="0" y="0"/>
                <wp:lineTo x="0" y="18890"/>
                <wp:lineTo x="21552" y="18890"/>
                <wp:lineTo x="21552" y="0"/>
                <wp:lineTo x="0" y="0"/>
              </wp:wrapPolygon>
            </wp:wrapTight>
            <wp:docPr id="70774" name="Picture 70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Image Library\Medical\Nurse-sitting-in-a-corridor-while-holding-her-head-000030483890_XXXLarge_cropp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92" r="51456" b="-5544"/>
                    <a:stretch/>
                  </pic:blipFill>
                  <pic:spPr bwMode="auto">
                    <a:xfrm>
                      <a:off x="0" y="0"/>
                      <a:ext cx="6854539" cy="400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103"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27EB1CC5" wp14:editId="01BB86FD">
                <wp:simplePos x="0" y="0"/>
                <wp:positionH relativeFrom="column">
                  <wp:posOffset>0</wp:posOffset>
                </wp:positionH>
                <wp:positionV relativeFrom="paragraph">
                  <wp:posOffset>8678</wp:posOffset>
                </wp:positionV>
                <wp:extent cx="6860540" cy="3813810"/>
                <wp:effectExtent l="0" t="19050" r="16510" b="0"/>
                <wp:wrapNone/>
                <wp:docPr id="6857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0540" cy="3813810"/>
                          <a:chOff x="707" y="1142"/>
                          <a:chExt cx="10804" cy="6006"/>
                        </a:xfrm>
                      </wpg:grpSpPr>
                      <wps:wsp>
                        <wps:cNvPr id="6857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720" y="1142"/>
                            <a:ext cx="10791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5B9BD5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8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07" y="5951"/>
                            <a:ext cx="10788" cy="743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2B9E18" w14:textId="1190C6D4" w:rsidR="00FE39C1" w:rsidRPr="00B231F6" w:rsidRDefault="00FE39C1" w:rsidP="00012FC7">
                              <w:pPr>
                                <w:pStyle w:val="VARBAppendices"/>
                              </w:pPr>
                              <w:r>
                                <w:t xml:space="preserve">PSRS Legislation Checklist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0770" name="Group 7"/>
                        <wpg:cNvGrpSpPr>
                          <a:grpSpLocks/>
                        </wpg:cNvGrpSpPr>
                        <wpg:grpSpPr bwMode="auto">
                          <a:xfrm>
                            <a:off x="11025" y="6694"/>
                            <a:ext cx="486" cy="454"/>
                            <a:chOff x="11588" y="728"/>
                            <a:chExt cx="486" cy="454"/>
                          </a:xfrm>
                        </wpg:grpSpPr>
                        <wps:wsp>
                          <wps:cNvPr id="70773" name="Freeform 8"/>
                          <wps:cNvSpPr>
                            <a:spLocks/>
                          </wps:cNvSpPr>
                          <wps:spPr bwMode="auto">
                            <a:xfrm>
                              <a:off x="11588" y="728"/>
                              <a:ext cx="486" cy="454"/>
                            </a:xfrm>
                            <a:custGeom>
                              <a:avLst/>
                              <a:gdLst>
                                <a:gd name="T0" fmla="+- 0 11800 11314"/>
                                <a:gd name="T1" fmla="*/ T0 w 486"/>
                                <a:gd name="T2" fmla="*/ 0 h 454"/>
                                <a:gd name="T3" fmla="+- 0 11314 11314"/>
                                <a:gd name="T4" fmla="*/ T3 w 486"/>
                                <a:gd name="T5" fmla="*/ 0 h 454"/>
                                <a:gd name="T6" fmla="+- 0 11314 11314"/>
                                <a:gd name="T7" fmla="*/ T6 w 486"/>
                                <a:gd name="T8" fmla="*/ 454 h 454"/>
                                <a:gd name="T9" fmla="+- 0 11800 11314"/>
                                <a:gd name="T10" fmla="*/ T9 w 486"/>
                                <a:gd name="T11" fmla="*/ 0 h 45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486" h="454">
                                  <a:moveTo>
                                    <a:pt x="4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4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546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EB1CC5" id="_x0000_s1031" style="position:absolute;left:0;text-align:left;margin-left:0;margin-top:.7pt;width:540.2pt;height:300.3pt;z-index:251800576" coordorigin="707,1142" coordsize="10804,6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">
                <v:shape id="AutoShape 4" o:spid="_x0000_s1032" type="#_x0000_t32" style="position:absolute;left:720;top:1142;width:107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Js+ccAAADeAAAADwAAAGRycy9kb3ducmV2LnhtbESPQWvCQBSE70L/w/IK3nRTIWpT16CC&#10;EOxFbXvo7ZF9TUKyb+Puqum/7xYKPQ4z8w2zygfTiRs531hW8DRNQBCXVjdcKXh/20+WIHxA1thZ&#10;JgXf5CFfP4xWmGl75xPdzqESEcI+QwV1CH0mpS9rMuintieO3pd1BkOUrpLa4T3CTSdnSTKXBhuO&#10;CzX2tKupbM9Xo6A9WJ2Wifv4LF7b4/Z00fvCa6XGj8PmBUSgIfyH/9qFVjBfpotn+L0Tr4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Amz5xwAAAN4AAAAPAAAAAAAA&#10;AAAAAAAAAKECAABkcnMvZG93bnJldi54bWxQSwUGAAAAAAQABAD5AAAAlQMAAAAA&#10;" strokecolor="#5b9bd5" strokeweight="3pt"/>
                <v:shape id="Text Box 5" o:spid="_x0000_s1033" type="#_x0000_t202" style="position:absolute;left:707;top:5951;width:10788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D0S8QA&#10;AADeAAAADwAAAGRycy9kb3ducmV2LnhtbESPTUvDQBCG74L/YRnBS7GbCpYQuy0iiB5j7aHHaXaa&#10;BLOzYXdsor/eOQgeX94vns1uDoO5UMp9ZAerZQGGuIm+59bB4ePlrgSTBdnjEJkcfFOG3fb6aoOV&#10;jxO/02UvrdERzhU66ETGytrcdBQwL+NIrN45poCiMrXWJ5x0PAz2vijWNmDP+tDhSM8dNZ/7r6An&#10;Uv8cjqspylzWi9dYp8X5dHLu9mZ+egQjNMt/+K/95h2sy4dSARRHUc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g9EvEAAAA3gAAAA8AAAAAAAAAAAAAAAAAmAIAAGRycy9k&#10;b3ducmV2LnhtbFBLBQYAAAAABAAEAPUAAACJAwAAAAA=&#10;" fillcolor="#5b9bd5" stroked="f">
                  <v:textbox>
                    <w:txbxContent>
                      <w:p w14:paraId="732B9E18" w14:textId="1190C6D4" w:rsidR="00FE39C1" w:rsidRPr="00B231F6" w:rsidRDefault="00FE39C1" w:rsidP="00012FC7">
                        <w:pPr>
                          <w:pStyle w:val="VARBAppendices"/>
                        </w:pPr>
                        <w:r>
                          <w:t xml:space="preserve">PSRS Legislation Checklist </w:t>
                        </w:r>
                      </w:p>
                    </w:txbxContent>
                  </v:textbox>
                </v:shape>
                <v:group id="Group 7" o:spid="_x0000_s1034" style="position:absolute;left:11025;top:6694;width:486;height:454" coordorigin="11588,728" coordsize="486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xIehTFAAAA3gAA&#10;AA8AAAAAAAAAAAAAAAAAqgIAAGRycy9kb3ducmV2LnhtbFBLBQYAAAAABAAEAPoAAACcAwAAAAA=&#10;">
                  <v:shape id="Freeform 8" o:spid="_x0000_s1035" style="position:absolute;left:11588;top:728;width:486;height:454;visibility:visible;mso-wrap-style:square;v-text-anchor:top" coordsize="486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6NDMQA&#10;AADeAAAADwAAAGRycy9kb3ducmV2LnhtbESPT4vCMBTE78J+h/AWvMiauIJdqlFkwUU8iH/vj+bZ&#10;lm1eShNr/fZGEDwOM/MbZrbobCVaanzpWMNoqEAQZ86UnGs4HVdfPyB8QDZYOSYNd/KwmH/0Zpga&#10;d+M9tYeQiwhhn6KGIoQ6ldJnBVn0Q1cTR+/iGoshyiaXpsFbhNtKfis1kRZLjgsF1vRbUPZ/uFoN&#10;iks+t7tR5baD86aVg+XfkXZa9z+75RREoC68w6/22mhIVJKM4XknX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OjQzEAAAA3gAAAA8AAAAAAAAAAAAAAAAAmAIAAGRycy9k&#10;b3ducmV2LnhtbFBLBQYAAAAABAAEAPUAAACJAwAAAAA=&#10;" path="m486,l,,,454,486,xe" fillcolor="#44546a" stroked="f">
                    <v:path arrowok="t" o:connecttype="custom" o:connectlocs="486,0;0,0;0,454;486,0" o:connectangles="0,0,0,0"/>
                  </v:shape>
                </v:group>
              </v:group>
            </w:pict>
          </mc:Fallback>
        </mc:AlternateContent>
      </w:r>
      <w:r w:rsidR="009E4103">
        <w:rPr>
          <w:b/>
        </w:rPr>
        <w:t xml:space="preserve">Visit: </w:t>
      </w:r>
      <w:hyperlink r:id="rId9" w:history="1">
        <w:r w:rsidR="009E4103" w:rsidRPr="00A22DFB">
          <w:rPr>
            <w:rStyle w:val="Hyperlink"/>
            <w:rFonts w:ascii="Gotham Medium" w:hAnsi="Gotham Medium"/>
            <w:b/>
          </w:rPr>
          <w:t>pshsa.ca/workplace-violence</w:t>
        </w:r>
      </w:hyperlink>
    </w:p>
    <w:p w14:paraId="1B96A7D0" w14:textId="033CF74D" w:rsidR="00B231F6" w:rsidRPr="00B231F6" w:rsidRDefault="00B231F6" w:rsidP="008D785D">
      <w:pPr>
        <w:pStyle w:val="Heading1"/>
      </w:pPr>
      <w:bookmarkStart w:id="2" w:name="_Toc498511474"/>
      <w:r w:rsidRPr="00B231F6">
        <w:t>Appendix</w:t>
      </w:r>
      <w:r w:rsidR="005F2CC2">
        <w:t xml:space="preserve"> </w:t>
      </w:r>
      <w:r w:rsidRPr="00B231F6">
        <w:t>A:</w:t>
      </w:r>
      <w:r w:rsidR="005F2CC2">
        <w:t xml:space="preserve"> </w:t>
      </w:r>
      <w:r w:rsidRPr="00B231F6">
        <w:t>PSRS</w:t>
      </w:r>
      <w:r w:rsidR="005F2CC2">
        <w:t xml:space="preserve"> </w:t>
      </w:r>
      <w:r w:rsidRPr="00B231F6">
        <w:t>Legislation</w:t>
      </w:r>
      <w:r w:rsidR="005F2CC2">
        <w:t xml:space="preserve"> </w:t>
      </w:r>
      <w:r w:rsidRPr="00B231F6">
        <w:t>Checklist</w:t>
      </w:r>
      <w:bookmarkEnd w:id="2"/>
      <w:r w:rsidR="005F2CC2">
        <w:t xml:space="preserve"> </w:t>
      </w:r>
    </w:p>
    <w:p w14:paraId="158921DC" w14:textId="424278F8" w:rsidR="00A10229" w:rsidRPr="00FC426F" w:rsidRDefault="00A10229" w:rsidP="00CD4A05">
      <w:pPr>
        <w:pStyle w:val="Heading2"/>
      </w:pPr>
      <w:bookmarkStart w:id="3" w:name="_Toc498511475"/>
      <w:r w:rsidRPr="00FC426F">
        <w:t>How</w:t>
      </w:r>
      <w:r w:rsidR="005F2CC2">
        <w:t xml:space="preserve"> </w:t>
      </w:r>
      <w:r w:rsidRPr="00FC426F">
        <w:t>to</w:t>
      </w:r>
      <w:r w:rsidR="005F2CC2">
        <w:t xml:space="preserve"> </w:t>
      </w:r>
      <w:r w:rsidRPr="00FC426F">
        <w:t>use</w:t>
      </w:r>
      <w:r w:rsidR="005F2CC2">
        <w:t xml:space="preserve"> </w:t>
      </w:r>
      <w:r w:rsidRPr="00FC426F">
        <w:t>this</w:t>
      </w:r>
      <w:r w:rsidR="005F2CC2">
        <w:t xml:space="preserve"> </w:t>
      </w:r>
      <w:r w:rsidRPr="00FC426F">
        <w:t>tool</w:t>
      </w:r>
      <w:bookmarkEnd w:id="3"/>
      <w:r w:rsidR="005F2CC2">
        <w:t xml:space="preserve"> </w:t>
      </w:r>
    </w:p>
    <w:p w14:paraId="080E97DE" w14:textId="4BAC1485" w:rsidR="00A10229" w:rsidRPr="00A10229" w:rsidRDefault="00A10229" w:rsidP="004D7977">
      <w:pPr>
        <w:pStyle w:val="BulletList"/>
        <w:numPr>
          <w:ilvl w:val="0"/>
          <w:numId w:val="41"/>
        </w:numPr>
      </w:pPr>
      <w:r w:rsidRPr="00A10229">
        <w:t>This</w:t>
      </w:r>
      <w:r w:rsidR="005F2CC2">
        <w:t xml:space="preserve"> </w:t>
      </w:r>
      <w:r w:rsidRPr="00A10229">
        <w:t>tool</w:t>
      </w:r>
      <w:r w:rsidR="005F2CC2">
        <w:t xml:space="preserve"> </w:t>
      </w:r>
      <w:r w:rsidRPr="00A10229">
        <w:t>can</w:t>
      </w:r>
      <w:r w:rsidR="005F2CC2">
        <w:t xml:space="preserve"> </w:t>
      </w:r>
      <w:r w:rsidRPr="00A10229">
        <w:t>be</w:t>
      </w:r>
      <w:r w:rsidR="005F2CC2">
        <w:t xml:space="preserve"> </w:t>
      </w:r>
      <w:r w:rsidRPr="00A10229">
        <w:t>used</w:t>
      </w:r>
      <w:r w:rsidR="005F2CC2">
        <w:t xml:space="preserve"> </w:t>
      </w:r>
      <w:r w:rsidRPr="00A10229">
        <w:t>to</w:t>
      </w:r>
      <w:r w:rsidR="005F2CC2">
        <w:t xml:space="preserve"> </w:t>
      </w:r>
      <w:r w:rsidRPr="00A10229">
        <w:t>help</w:t>
      </w:r>
      <w:r w:rsidR="005F2CC2">
        <w:t xml:space="preserve"> </w:t>
      </w:r>
      <w:r w:rsidRPr="00A10229">
        <w:t>organizations</w:t>
      </w:r>
      <w:r w:rsidR="005F2CC2">
        <w:t xml:space="preserve"> </w:t>
      </w:r>
      <w:r w:rsidRPr="00A10229">
        <w:t>determine</w:t>
      </w:r>
      <w:r w:rsidR="005F2CC2">
        <w:t xml:space="preserve"> </w:t>
      </w:r>
      <w:r w:rsidRPr="00A10229">
        <w:t>whether</w:t>
      </w:r>
      <w:r w:rsidR="005F2CC2">
        <w:t xml:space="preserve"> </w:t>
      </w:r>
      <w:r w:rsidRPr="00A10229">
        <w:t>they</w:t>
      </w:r>
      <w:r w:rsidR="005F2CC2">
        <w:t xml:space="preserve"> </w:t>
      </w:r>
      <w:r w:rsidRPr="00A10229">
        <w:t>have</w:t>
      </w:r>
      <w:r w:rsidR="005F2CC2">
        <w:t xml:space="preserve"> </w:t>
      </w:r>
      <w:r w:rsidRPr="00A10229">
        <w:t>met</w:t>
      </w:r>
      <w:r w:rsidR="005F2CC2">
        <w:t xml:space="preserve"> </w:t>
      </w:r>
      <w:r w:rsidRPr="00A10229">
        <w:t>legislative</w:t>
      </w:r>
      <w:r w:rsidR="005F2CC2">
        <w:t xml:space="preserve"> </w:t>
      </w:r>
      <w:r w:rsidRPr="00A10229">
        <w:t>requirements.</w:t>
      </w:r>
      <w:r w:rsidR="005F2CC2">
        <w:t xml:space="preserve"> </w:t>
      </w:r>
    </w:p>
    <w:p w14:paraId="32E4D1C7" w14:textId="79767FFA" w:rsidR="00A10229" w:rsidRPr="00A10229" w:rsidRDefault="00A10229" w:rsidP="004D7977">
      <w:pPr>
        <w:pStyle w:val="BulletList"/>
        <w:numPr>
          <w:ilvl w:val="0"/>
          <w:numId w:val="41"/>
        </w:numPr>
      </w:pPr>
      <w:r w:rsidRPr="00A10229">
        <w:t>The</w:t>
      </w:r>
      <w:r w:rsidR="005F2CC2">
        <w:t xml:space="preserve"> </w:t>
      </w:r>
      <w:r w:rsidRPr="00A10229">
        <w:t>PSRS</w:t>
      </w:r>
      <w:r w:rsidR="005F2CC2">
        <w:t xml:space="preserve"> </w:t>
      </w:r>
      <w:r w:rsidRPr="00A10229">
        <w:t>committee</w:t>
      </w:r>
      <w:r w:rsidR="005F2CC2">
        <w:t xml:space="preserve"> </w:t>
      </w:r>
      <w:r w:rsidRPr="00A10229">
        <w:t>(if</w:t>
      </w:r>
      <w:r w:rsidR="005F2CC2">
        <w:t xml:space="preserve"> </w:t>
      </w:r>
      <w:r w:rsidRPr="00A10229">
        <w:t>one</w:t>
      </w:r>
      <w:r w:rsidR="005F2CC2">
        <w:t xml:space="preserve"> </w:t>
      </w:r>
      <w:r w:rsidRPr="00A10229">
        <w:t>is</w:t>
      </w:r>
      <w:r w:rsidR="005F2CC2">
        <w:t xml:space="preserve"> </w:t>
      </w:r>
      <w:r w:rsidRPr="00A10229">
        <w:t>established),</w:t>
      </w:r>
      <w:r w:rsidR="005F2CC2">
        <w:t xml:space="preserve"> </w:t>
      </w:r>
      <w:r w:rsidRPr="00A10229">
        <w:t>JHSC/HSR</w:t>
      </w:r>
      <w:r w:rsidR="005F2CC2">
        <w:t xml:space="preserve"> </w:t>
      </w:r>
      <w:r w:rsidRPr="00A10229">
        <w:t>and/or</w:t>
      </w:r>
      <w:r w:rsidR="005F2CC2">
        <w:t xml:space="preserve"> </w:t>
      </w:r>
      <w:r w:rsidRPr="00A10229">
        <w:t>working</w:t>
      </w:r>
      <w:r w:rsidR="005F2CC2">
        <w:t xml:space="preserve"> </w:t>
      </w:r>
      <w:r w:rsidRPr="00A10229">
        <w:t>group</w:t>
      </w:r>
      <w:r w:rsidR="005F2CC2">
        <w:t xml:space="preserve"> </w:t>
      </w:r>
      <w:r w:rsidRPr="00A10229">
        <w:t>should</w:t>
      </w:r>
      <w:r w:rsidR="005F2CC2">
        <w:t xml:space="preserve"> </w:t>
      </w:r>
      <w:r w:rsidRPr="00A10229">
        <w:t>complete</w:t>
      </w:r>
      <w:r w:rsidR="005F2CC2">
        <w:t xml:space="preserve"> </w:t>
      </w:r>
      <w:r w:rsidRPr="00A10229">
        <w:t>this</w:t>
      </w:r>
      <w:r w:rsidR="005F2CC2">
        <w:t xml:space="preserve"> </w:t>
      </w:r>
      <w:r w:rsidRPr="00A10229">
        <w:t>tool.</w:t>
      </w:r>
      <w:r w:rsidR="005F2CC2">
        <w:t xml:space="preserve"> </w:t>
      </w:r>
    </w:p>
    <w:p w14:paraId="0F5086A1" w14:textId="4D58D2A6" w:rsidR="00A10229" w:rsidRPr="00A10229" w:rsidRDefault="00A10229" w:rsidP="004D7977">
      <w:pPr>
        <w:pStyle w:val="BulletList"/>
        <w:numPr>
          <w:ilvl w:val="0"/>
          <w:numId w:val="41"/>
        </w:numPr>
      </w:pPr>
      <w:r w:rsidRPr="00A10229">
        <w:t>Review</w:t>
      </w:r>
      <w:r w:rsidR="005F2CC2">
        <w:t xml:space="preserve"> </w:t>
      </w:r>
      <w:r w:rsidRPr="00A10229">
        <w:t>any</w:t>
      </w:r>
      <w:r w:rsidR="005F2CC2">
        <w:t xml:space="preserve"> </w:t>
      </w:r>
      <w:r w:rsidRPr="00A10229">
        <w:t>policies,</w:t>
      </w:r>
      <w:r w:rsidR="005F2CC2">
        <w:t xml:space="preserve"> </w:t>
      </w:r>
      <w:r w:rsidRPr="00A10229">
        <w:t>measures,</w:t>
      </w:r>
      <w:r w:rsidR="005F2CC2">
        <w:t xml:space="preserve"> </w:t>
      </w:r>
      <w:r w:rsidRPr="00A10229">
        <w:t>procedures,</w:t>
      </w:r>
      <w:r w:rsidR="005F2CC2">
        <w:t xml:space="preserve"> </w:t>
      </w:r>
      <w:r w:rsidRPr="00A10229">
        <w:t>protocols,</w:t>
      </w:r>
      <w:r w:rsidR="005F2CC2">
        <w:t xml:space="preserve"> </w:t>
      </w:r>
      <w:r w:rsidRPr="00A10229">
        <w:t>safe</w:t>
      </w:r>
      <w:r w:rsidR="005F2CC2">
        <w:t xml:space="preserve"> </w:t>
      </w:r>
      <w:r w:rsidRPr="00A10229">
        <w:t>work</w:t>
      </w:r>
      <w:r w:rsidR="005F2CC2">
        <w:t xml:space="preserve"> </w:t>
      </w:r>
      <w:r w:rsidRPr="00A10229">
        <w:t>practices,</w:t>
      </w:r>
      <w:r w:rsidR="005F2CC2">
        <w:t xml:space="preserve"> </w:t>
      </w:r>
      <w:r w:rsidRPr="00A10229">
        <w:t>training</w:t>
      </w:r>
      <w:r w:rsidR="005F2CC2">
        <w:t xml:space="preserve"> </w:t>
      </w:r>
      <w:r w:rsidRPr="00A10229">
        <w:t>and</w:t>
      </w:r>
      <w:r w:rsidR="005F2CC2">
        <w:t xml:space="preserve"> </w:t>
      </w:r>
      <w:r w:rsidRPr="00A10229">
        <w:t>training</w:t>
      </w:r>
      <w:r w:rsidR="005F2CC2">
        <w:t xml:space="preserve"> </w:t>
      </w:r>
      <w:r w:rsidRPr="00A10229">
        <w:t>records</w:t>
      </w:r>
      <w:r w:rsidR="005F2CC2">
        <w:t xml:space="preserve"> </w:t>
      </w:r>
      <w:r w:rsidRPr="00A10229">
        <w:t>that</w:t>
      </w:r>
      <w:r w:rsidR="005F2CC2">
        <w:t xml:space="preserve"> </w:t>
      </w:r>
      <w:r w:rsidRPr="00A10229">
        <w:t>the</w:t>
      </w:r>
      <w:r w:rsidR="005F2CC2">
        <w:t xml:space="preserve"> </w:t>
      </w:r>
      <w:r w:rsidRPr="00A10229">
        <w:t>organization</w:t>
      </w:r>
      <w:r w:rsidR="005F2CC2">
        <w:t xml:space="preserve"> </w:t>
      </w:r>
      <w:r w:rsidRPr="00A10229">
        <w:t>has</w:t>
      </w:r>
      <w:r w:rsidR="005F2CC2">
        <w:t xml:space="preserve"> </w:t>
      </w:r>
      <w:r w:rsidRPr="00A10229">
        <w:t>on</w:t>
      </w:r>
      <w:r w:rsidR="005F2CC2">
        <w:t xml:space="preserve"> </w:t>
      </w:r>
      <w:r w:rsidRPr="00A10229">
        <w:t>PSRS</w:t>
      </w:r>
    </w:p>
    <w:p w14:paraId="1F497EF8" w14:textId="3DD051C0" w:rsidR="00A10229" w:rsidRPr="00A10229" w:rsidRDefault="00A10229" w:rsidP="004D7977">
      <w:pPr>
        <w:pStyle w:val="BulletList"/>
        <w:numPr>
          <w:ilvl w:val="0"/>
          <w:numId w:val="41"/>
        </w:numPr>
      </w:pPr>
      <w:r w:rsidRPr="00A10229">
        <w:t>Review</w:t>
      </w:r>
      <w:r w:rsidR="005F2CC2">
        <w:t xml:space="preserve"> </w:t>
      </w:r>
      <w:r w:rsidRPr="00A10229">
        <w:t>the</w:t>
      </w:r>
      <w:r w:rsidR="005F2CC2">
        <w:t xml:space="preserve"> </w:t>
      </w:r>
      <w:r w:rsidRPr="00A10229">
        <w:t>Legislation</w:t>
      </w:r>
      <w:r w:rsidR="005F2CC2">
        <w:t xml:space="preserve"> </w:t>
      </w:r>
      <w:r w:rsidRPr="00A10229">
        <w:t>Check</w:t>
      </w:r>
      <w:r w:rsidR="005F2CC2">
        <w:t xml:space="preserve"> </w:t>
      </w:r>
      <w:r w:rsidRPr="00A10229">
        <w:t>List</w:t>
      </w:r>
      <w:r w:rsidR="005F2CC2">
        <w:t xml:space="preserve"> </w:t>
      </w:r>
      <w:r w:rsidRPr="00A10229">
        <w:t>Statements</w:t>
      </w:r>
      <w:r w:rsidR="005F2CC2">
        <w:t xml:space="preserve"> </w:t>
      </w:r>
      <w:r w:rsidRPr="00A10229">
        <w:t>and</w:t>
      </w:r>
      <w:r w:rsidR="005F2CC2">
        <w:t xml:space="preserve"> </w:t>
      </w:r>
      <w:r w:rsidRPr="00A10229">
        <w:t>determine</w:t>
      </w:r>
      <w:r w:rsidR="005F2CC2">
        <w:t xml:space="preserve"> </w:t>
      </w:r>
      <w:r w:rsidRPr="00A10229">
        <w:t>whether</w:t>
      </w:r>
      <w:r w:rsidR="005F2CC2">
        <w:t xml:space="preserve"> </w:t>
      </w:r>
      <w:r w:rsidRPr="00A10229">
        <w:t>the</w:t>
      </w:r>
      <w:r w:rsidR="005F2CC2">
        <w:t xml:space="preserve"> </w:t>
      </w:r>
      <w:r w:rsidRPr="00A10229">
        <w:t>organization</w:t>
      </w:r>
      <w:r w:rsidR="005F2CC2">
        <w:t xml:space="preserve"> </w:t>
      </w:r>
      <w:r w:rsidRPr="00A10229">
        <w:t>meets</w:t>
      </w:r>
      <w:r w:rsidR="005F2CC2">
        <w:t xml:space="preserve"> </w:t>
      </w:r>
      <w:r w:rsidRPr="00A10229">
        <w:t>the</w:t>
      </w:r>
      <w:r w:rsidR="005F2CC2">
        <w:t xml:space="preserve"> </w:t>
      </w:r>
      <w:r w:rsidRPr="00A10229">
        <w:t>standards</w:t>
      </w:r>
      <w:r w:rsidR="005F2CC2">
        <w:t xml:space="preserve"> </w:t>
      </w:r>
      <w:r w:rsidRPr="00A10229">
        <w:t>set</w:t>
      </w:r>
      <w:r w:rsidR="005F2CC2">
        <w:t xml:space="preserve"> </w:t>
      </w:r>
      <w:r w:rsidRPr="00A10229">
        <w:t>by</w:t>
      </w:r>
      <w:r w:rsidR="005F2CC2">
        <w:t xml:space="preserve"> </w:t>
      </w:r>
      <w:r w:rsidRPr="00A10229">
        <w:t>law.</w:t>
      </w:r>
      <w:r w:rsidR="005F2CC2">
        <w:t xml:space="preserve"> </w:t>
      </w:r>
    </w:p>
    <w:p w14:paraId="00EE73F4" w14:textId="4E228FF7" w:rsidR="00A10229" w:rsidRDefault="00A10229" w:rsidP="004D7977">
      <w:pPr>
        <w:pStyle w:val="BulletList"/>
        <w:numPr>
          <w:ilvl w:val="0"/>
          <w:numId w:val="41"/>
        </w:numPr>
      </w:pPr>
      <w:r w:rsidRPr="00A10229">
        <w:t>The</w:t>
      </w:r>
      <w:r w:rsidR="005F2CC2">
        <w:t xml:space="preserve"> </w:t>
      </w:r>
      <w:r w:rsidRPr="00A10229">
        <w:t>PSRS</w:t>
      </w:r>
      <w:r w:rsidR="005F2CC2">
        <w:t xml:space="preserve"> </w:t>
      </w:r>
      <w:r w:rsidRPr="00A10229">
        <w:t>committee</w:t>
      </w:r>
      <w:r w:rsidR="005F2CC2">
        <w:t xml:space="preserve"> </w:t>
      </w:r>
      <w:r w:rsidRPr="00A10229">
        <w:t>(if</w:t>
      </w:r>
      <w:r w:rsidR="005F2CC2">
        <w:t xml:space="preserve"> </w:t>
      </w:r>
      <w:r w:rsidRPr="00A10229">
        <w:t>one</w:t>
      </w:r>
      <w:r w:rsidR="005F2CC2">
        <w:t xml:space="preserve"> </w:t>
      </w:r>
      <w:r w:rsidRPr="00A10229">
        <w:t>is</w:t>
      </w:r>
      <w:r w:rsidR="005F2CC2">
        <w:t xml:space="preserve"> </w:t>
      </w:r>
      <w:r w:rsidRPr="00A10229">
        <w:t>established)/JHSC/HSR</w:t>
      </w:r>
      <w:r w:rsidR="005F2CC2">
        <w:t xml:space="preserve"> </w:t>
      </w:r>
      <w:r w:rsidRPr="00A10229">
        <w:t>can</w:t>
      </w:r>
      <w:r w:rsidR="005F2CC2">
        <w:t xml:space="preserve"> </w:t>
      </w:r>
      <w:r w:rsidRPr="00A10229">
        <w:t>identify</w:t>
      </w:r>
      <w:r w:rsidR="005F2CC2">
        <w:t xml:space="preserve"> </w:t>
      </w:r>
      <w:r w:rsidRPr="00A10229">
        <w:t>the</w:t>
      </w:r>
      <w:r w:rsidR="005F2CC2">
        <w:t xml:space="preserve"> </w:t>
      </w:r>
      <w:r w:rsidRPr="00A10229">
        <w:t>gaps</w:t>
      </w:r>
      <w:r w:rsidR="005F2CC2">
        <w:t xml:space="preserve"> </w:t>
      </w:r>
      <w:r w:rsidRPr="00A10229">
        <w:t>in</w:t>
      </w:r>
      <w:r w:rsidR="005F2CC2">
        <w:t xml:space="preserve"> </w:t>
      </w:r>
      <w:r w:rsidRPr="00A10229">
        <w:t>compliance</w:t>
      </w:r>
      <w:r w:rsidR="005F2CC2">
        <w:t xml:space="preserve"> </w:t>
      </w:r>
      <w:r w:rsidRPr="00A10229">
        <w:t>and</w:t>
      </w:r>
      <w:r w:rsidR="005F2CC2">
        <w:t xml:space="preserve"> </w:t>
      </w:r>
      <w:r w:rsidRPr="00A10229">
        <w:t>address</w:t>
      </w:r>
      <w:r w:rsidR="005F2CC2">
        <w:t xml:space="preserve"> </w:t>
      </w:r>
      <w:r w:rsidRPr="00A10229">
        <w:t>them</w:t>
      </w:r>
      <w:r w:rsidR="005F2CC2">
        <w:t xml:space="preserve"> </w:t>
      </w:r>
      <w:r w:rsidRPr="00A10229">
        <w:t>through</w:t>
      </w:r>
      <w:r w:rsidR="005F2CC2">
        <w:t xml:space="preserve"> </w:t>
      </w:r>
      <w:r w:rsidRPr="00A10229">
        <w:t>the</w:t>
      </w:r>
      <w:r w:rsidR="005F2CC2">
        <w:t xml:space="preserve"> </w:t>
      </w:r>
      <w:r w:rsidRPr="00A10229">
        <w:t>PSRS</w:t>
      </w:r>
      <w:r w:rsidR="005F2CC2">
        <w:t xml:space="preserve"> </w:t>
      </w:r>
      <w:r w:rsidRPr="00A10229">
        <w:t>gap</w:t>
      </w:r>
      <w:r w:rsidR="005F2CC2">
        <w:t xml:space="preserve"> </w:t>
      </w:r>
      <w:r w:rsidRPr="00A10229">
        <w:t>analysis</w:t>
      </w:r>
      <w:r w:rsidR="005F2CC2">
        <w:t xml:space="preserve"> </w:t>
      </w:r>
      <w:r w:rsidRPr="00A10229">
        <w:t>and</w:t>
      </w:r>
      <w:r w:rsidR="005F2CC2">
        <w:t xml:space="preserve"> </w:t>
      </w:r>
      <w:r w:rsidRPr="00A10229">
        <w:t>action</w:t>
      </w:r>
      <w:r w:rsidR="005F2CC2">
        <w:t xml:space="preserve"> </w:t>
      </w:r>
      <w:r w:rsidRPr="00A10229">
        <w:t>plan</w:t>
      </w:r>
      <w:r w:rsidR="005F2CC2">
        <w:t xml:space="preserve"> </w:t>
      </w:r>
      <w:r w:rsidRPr="00A10229">
        <w:t>in</w:t>
      </w:r>
      <w:r w:rsidR="005F2CC2">
        <w:t xml:space="preserve"> </w:t>
      </w:r>
      <w:hyperlink w:anchor="_Appendix_B:_PSRS" w:history="1">
        <w:r w:rsidRPr="005C7B13">
          <w:rPr>
            <w:rStyle w:val="Hyperlink"/>
          </w:rPr>
          <w:t>Appendix</w:t>
        </w:r>
        <w:r w:rsidR="005F2CC2" w:rsidRPr="005C7B13">
          <w:rPr>
            <w:rStyle w:val="Hyperlink"/>
          </w:rPr>
          <w:t xml:space="preserve"> </w:t>
        </w:r>
        <w:r w:rsidRPr="005C7B13">
          <w:rPr>
            <w:rStyle w:val="Hyperlink"/>
          </w:rPr>
          <w:t>B.</w:t>
        </w:r>
      </w:hyperlink>
    </w:p>
    <w:p w14:paraId="12800696" w14:textId="77777777" w:rsidR="00B231F6" w:rsidRDefault="00B231F6" w:rsidP="007F4A9A">
      <w:pPr>
        <w:rPr>
          <w:lang w:bidi="en-US"/>
        </w:rPr>
        <w:sectPr w:rsidR="00B231F6" w:rsidSect="002919A3">
          <w:headerReference w:type="default" r:id="rId10"/>
          <w:footerReference w:type="default" r:id="rId11"/>
          <w:pgSz w:w="12240" w:h="20160" w:code="5"/>
          <w:pgMar w:top="720" w:right="720" w:bottom="720" w:left="720" w:header="720" w:footer="720" w:gutter="0"/>
          <w:cols w:space="720"/>
          <w:docGrid w:linePitch="326"/>
        </w:sectPr>
      </w:pPr>
    </w:p>
    <w:tbl>
      <w:tblPr>
        <w:tblStyle w:val="TableGrid"/>
        <w:tblW w:w="18823" w:type="dxa"/>
        <w:tblBorders>
          <w:top w:val="single" w:sz="4" w:space="0" w:color="2E74B5" w:themeColor="accent1" w:themeShade="BF"/>
          <w:left w:val="single" w:sz="4" w:space="0" w:color="2E74B5" w:themeColor="accent1" w:themeShade="BF"/>
          <w:bottom w:val="single" w:sz="4" w:space="0" w:color="2E74B5" w:themeColor="accent1" w:themeShade="BF"/>
          <w:right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Look w:val="04A0" w:firstRow="1" w:lastRow="0" w:firstColumn="1" w:lastColumn="0" w:noHBand="0" w:noVBand="1"/>
      </w:tblPr>
      <w:tblGrid>
        <w:gridCol w:w="1615"/>
        <w:gridCol w:w="6120"/>
        <w:gridCol w:w="6660"/>
        <w:gridCol w:w="4428"/>
      </w:tblGrid>
      <w:tr w:rsidR="00B231F6" w14:paraId="30DB26C6" w14:textId="77777777" w:rsidTr="002919A3">
        <w:trPr>
          <w:cantSplit/>
          <w:tblHeader/>
        </w:trPr>
        <w:tc>
          <w:tcPr>
            <w:tcW w:w="1615" w:type="dxa"/>
          </w:tcPr>
          <w:p w14:paraId="190ECB6F" w14:textId="1D71F654" w:rsidR="00B231F6" w:rsidRPr="005F2CC2" w:rsidRDefault="00B231F6" w:rsidP="00CB50F3">
            <w:pPr>
              <w:pStyle w:val="NoSpacing"/>
              <w:rPr>
                <w:b/>
                <w:color w:val="000000" w:themeColor="text1"/>
                <w:szCs w:val="24"/>
              </w:rPr>
            </w:pPr>
            <w:r w:rsidRPr="005F2CC2">
              <w:rPr>
                <w:b/>
                <w:color w:val="000000" w:themeColor="text1"/>
                <w:szCs w:val="24"/>
              </w:rPr>
              <w:lastRenderedPageBreak/>
              <w:t>Topic</w:t>
            </w:r>
            <w:r w:rsidR="005F2CC2" w:rsidRPr="005F2CC2">
              <w:rPr>
                <w:b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6120" w:type="dxa"/>
          </w:tcPr>
          <w:p w14:paraId="679F1865" w14:textId="270C82FE" w:rsidR="00B231F6" w:rsidRPr="005F2CC2" w:rsidRDefault="00B231F6" w:rsidP="00CB50F3">
            <w:pPr>
              <w:pStyle w:val="NoSpacing"/>
              <w:rPr>
                <w:b/>
                <w:color w:val="000000" w:themeColor="text1"/>
                <w:szCs w:val="24"/>
              </w:rPr>
            </w:pPr>
            <w:r w:rsidRPr="005F2CC2">
              <w:rPr>
                <w:b/>
                <w:color w:val="000000" w:themeColor="text1"/>
                <w:szCs w:val="24"/>
              </w:rPr>
              <w:t>Legislative</w:t>
            </w:r>
            <w:r w:rsidR="005F2CC2" w:rsidRPr="005F2CC2">
              <w:rPr>
                <w:b/>
                <w:color w:val="000000" w:themeColor="text1"/>
                <w:szCs w:val="24"/>
              </w:rPr>
              <w:t xml:space="preserve"> </w:t>
            </w:r>
            <w:r w:rsidRPr="005F2CC2">
              <w:rPr>
                <w:b/>
                <w:color w:val="000000" w:themeColor="text1"/>
                <w:szCs w:val="24"/>
              </w:rPr>
              <w:t>Requirement</w:t>
            </w:r>
            <w:r w:rsidR="005F2CC2" w:rsidRPr="005F2CC2">
              <w:rPr>
                <w:b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6660" w:type="dxa"/>
          </w:tcPr>
          <w:p w14:paraId="5D77C7EF" w14:textId="6C64C1CC" w:rsidR="00B231F6" w:rsidRPr="005F2CC2" w:rsidRDefault="00B231F6" w:rsidP="00CB50F3">
            <w:pPr>
              <w:pStyle w:val="NoSpacing"/>
              <w:rPr>
                <w:b/>
                <w:color w:val="000000" w:themeColor="text1"/>
                <w:szCs w:val="24"/>
              </w:rPr>
            </w:pPr>
            <w:r w:rsidRPr="005F2CC2">
              <w:rPr>
                <w:b/>
                <w:color w:val="000000" w:themeColor="text1"/>
                <w:szCs w:val="24"/>
              </w:rPr>
              <w:t>PSRS</w:t>
            </w:r>
            <w:r w:rsidR="005F2CC2" w:rsidRPr="005F2CC2">
              <w:rPr>
                <w:b/>
                <w:color w:val="000000" w:themeColor="text1"/>
                <w:szCs w:val="24"/>
              </w:rPr>
              <w:t xml:space="preserve"> </w:t>
            </w:r>
            <w:r w:rsidRPr="005F2CC2">
              <w:rPr>
                <w:b/>
                <w:color w:val="000000" w:themeColor="text1"/>
                <w:szCs w:val="24"/>
              </w:rPr>
              <w:t>Considerations</w:t>
            </w:r>
          </w:p>
        </w:tc>
        <w:tc>
          <w:tcPr>
            <w:tcW w:w="4428" w:type="dxa"/>
          </w:tcPr>
          <w:p w14:paraId="573E1595" w14:textId="77777777" w:rsidR="00B231F6" w:rsidRPr="005F2CC2" w:rsidRDefault="00B231F6" w:rsidP="00CB50F3">
            <w:pPr>
              <w:pStyle w:val="NoSpacing"/>
              <w:jc w:val="center"/>
              <w:rPr>
                <w:b/>
                <w:color w:val="000000" w:themeColor="text1"/>
                <w:szCs w:val="24"/>
              </w:rPr>
            </w:pPr>
            <w:r w:rsidRPr="005F2CC2">
              <w:rPr>
                <w:b/>
                <w:color w:val="000000" w:themeColor="text1"/>
                <w:szCs w:val="24"/>
              </w:rPr>
              <w:t>Compliance</w:t>
            </w:r>
          </w:p>
          <w:p w14:paraId="03CED557" w14:textId="72802729" w:rsidR="00B231F6" w:rsidRPr="005F2CC2" w:rsidRDefault="00B231F6" w:rsidP="00CB50F3">
            <w:pPr>
              <w:pStyle w:val="NoSpacing"/>
              <w:jc w:val="center"/>
              <w:rPr>
                <w:color w:val="000000" w:themeColor="text1"/>
                <w:szCs w:val="24"/>
              </w:rPr>
            </w:pPr>
            <w:r w:rsidRPr="005F2CC2">
              <w:rPr>
                <w:b/>
                <w:color w:val="000000" w:themeColor="text1"/>
                <w:szCs w:val="24"/>
              </w:rPr>
              <w:t>Yes</w:t>
            </w:r>
            <w:r w:rsidR="005F2CC2" w:rsidRPr="005F2CC2">
              <w:rPr>
                <w:b/>
                <w:color w:val="000000" w:themeColor="text1"/>
                <w:szCs w:val="24"/>
              </w:rPr>
              <w:t xml:space="preserve"> </w:t>
            </w:r>
            <w:r w:rsidRPr="005F2CC2">
              <w:rPr>
                <w:b/>
                <w:color w:val="000000" w:themeColor="text1"/>
                <w:szCs w:val="24"/>
              </w:rPr>
              <w:t>/</w:t>
            </w:r>
            <w:r w:rsidR="005F2CC2" w:rsidRPr="005F2CC2">
              <w:rPr>
                <w:b/>
                <w:color w:val="000000" w:themeColor="text1"/>
                <w:szCs w:val="24"/>
              </w:rPr>
              <w:t xml:space="preserve"> </w:t>
            </w:r>
            <w:r w:rsidRPr="005F2CC2">
              <w:rPr>
                <w:b/>
                <w:color w:val="000000" w:themeColor="text1"/>
                <w:szCs w:val="24"/>
              </w:rPr>
              <w:t>No</w:t>
            </w:r>
            <w:r w:rsidR="005F2CC2" w:rsidRPr="005F2CC2">
              <w:rPr>
                <w:b/>
                <w:color w:val="000000" w:themeColor="text1"/>
                <w:szCs w:val="24"/>
              </w:rPr>
              <w:t xml:space="preserve"> </w:t>
            </w:r>
            <w:r w:rsidRPr="005F2CC2">
              <w:rPr>
                <w:b/>
                <w:color w:val="000000" w:themeColor="text1"/>
                <w:szCs w:val="24"/>
              </w:rPr>
              <w:t>/</w:t>
            </w:r>
            <w:r w:rsidR="005F2CC2" w:rsidRPr="005F2CC2">
              <w:rPr>
                <w:b/>
                <w:color w:val="000000" w:themeColor="text1"/>
                <w:szCs w:val="24"/>
              </w:rPr>
              <w:t xml:space="preserve"> </w:t>
            </w:r>
            <w:r w:rsidRPr="005F2CC2">
              <w:rPr>
                <w:b/>
                <w:color w:val="000000" w:themeColor="text1"/>
                <w:szCs w:val="24"/>
              </w:rPr>
              <w:t>Partial</w:t>
            </w:r>
          </w:p>
        </w:tc>
      </w:tr>
      <w:tr w:rsidR="00B231F6" w14:paraId="180325A4" w14:textId="77777777" w:rsidTr="002919A3">
        <w:tc>
          <w:tcPr>
            <w:tcW w:w="1615" w:type="dxa"/>
          </w:tcPr>
          <w:p w14:paraId="626B4E4C" w14:textId="20EFD46D" w:rsidR="00B231F6" w:rsidRPr="005F2CC2" w:rsidRDefault="00B231F6" w:rsidP="00CB50F3">
            <w:pPr>
              <w:pStyle w:val="subsection-e"/>
              <w:rPr>
                <w:rFonts w:ascii="Gotham Light" w:hAnsi="Gotham Light"/>
                <w:b/>
                <w:sz w:val="20"/>
              </w:rPr>
            </w:pPr>
            <w:r w:rsidRPr="005F2CC2">
              <w:rPr>
                <w:rFonts w:ascii="Gotham Light" w:hAnsi="Gotham Light"/>
                <w:b/>
                <w:sz w:val="20"/>
              </w:rPr>
              <w:t>OHSA</w:t>
            </w:r>
            <w:r w:rsidR="005F2CC2" w:rsidRPr="005F2CC2">
              <w:rPr>
                <w:rFonts w:ascii="Gotham Light" w:hAnsi="Gotham Light"/>
                <w:b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b/>
                <w:sz w:val="20"/>
              </w:rPr>
              <w:t>Employer</w:t>
            </w:r>
            <w:r w:rsidR="005F2CC2" w:rsidRPr="005F2CC2">
              <w:rPr>
                <w:rFonts w:ascii="Gotham Light" w:hAnsi="Gotham Light"/>
                <w:b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b/>
                <w:sz w:val="20"/>
              </w:rPr>
              <w:t>Duties</w:t>
            </w:r>
          </w:p>
          <w:p w14:paraId="49A7A7AE" w14:textId="77777777" w:rsidR="00B231F6" w:rsidRPr="005F2CC2" w:rsidRDefault="00B231F6" w:rsidP="00CB50F3">
            <w:pPr>
              <w:pStyle w:val="clause-e"/>
              <w:rPr>
                <w:rFonts w:ascii="Gotham Light" w:hAnsi="Gotham Light"/>
                <w:sz w:val="20"/>
              </w:rPr>
            </w:pPr>
          </w:p>
        </w:tc>
        <w:tc>
          <w:tcPr>
            <w:tcW w:w="6120" w:type="dxa"/>
          </w:tcPr>
          <w:p w14:paraId="3FD89188" w14:textId="6BC01295" w:rsidR="00B231F6" w:rsidRPr="005F2CC2" w:rsidRDefault="00B231F6" w:rsidP="00CB50F3">
            <w:pPr>
              <w:pStyle w:val="section-e"/>
              <w:rPr>
                <w:rFonts w:ascii="Gotham Light" w:hAnsi="Gotham Light"/>
                <w:sz w:val="20"/>
              </w:rPr>
            </w:pPr>
            <w:r w:rsidRPr="005F2CC2">
              <w:rPr>
                <w:rFonts w:ascii="Gotham Light" w:hAnsi="Gotham Light"/>
                <w:sz w:val="20"/>
              </w:rPr>
              <w:t>25.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(1)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An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employer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shall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ensure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that,</w:t>
            </w:r>
          </w:p>
          <w:p w14:paraId="7253E7A5" w14:textId="305F0F9A" w:rsidR="00B231F6" w:rsidRPr="005F2CC2" w:rsidRDefault="00026994" w:rsidP="00B231F6">
            <w:pPr>
              <w:pStyle w:val="clause-e"/>
              <w:rPr>
                <w:rFonts w:ascii="Gotham Light" w:hAnsi="Gotham Light"/>
                <w:sz w:val="20"/>
              </w:rPr>
            </w:pPr>
            <w:r w:rsidRPr="005F2CC2">
              <w:rPr>
                <w:rFonts w:ascii="Gotham Light" w:hAnsi="Gotham Light"/>
                <w:sz w:val="20"/>
              </w:rPr>
              <w:tab/>
              <w:t xml:space="preserve"> </w:t>
            </w:r>
            <w:r w:rsidR="00B231F6" w:rsidRPr="005F2CC2">
              <w:rPr>
                <w:rFonts w:ascii="Gotham Light" w:hAnsi="Gotham Light"/>
                <w:sz w:val="20"/>
              </w:rPr>
              <w:t>(a)</w:t>
            </w:r>
            <w:r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ab/>
            </w:r>
            <w:r w:rsidR="00B231F6" w:rsidRPr="005F2CC2">
              <w:rPr>
                <w:rFonts w:ascii="Gotham Light" w:hAnsi="Gotham Light"/>
                <w:sz w:val="20"/>
              </w:rPr>
              <w:t>the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</w:rPr>
              <w:t>equipment,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</w:rPr>
              <w:t>materials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</w:rPr>
              <w:t>and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</w:rPr>
              <w:t>protective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</w:rPr>
              <w:t>devices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</w:rPr>
              <w:t>as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</w:rPr>
              <w:t>prescribed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</w:rPr>
              <w:t>are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</w:rPr>
              <w:t>provided;</w:t>
            </w:r>
          </w:p>
          <w:p w14:paraId="17EA8B99" w14:textId="1C89ACF4" w:rsidR="00B231F6" w:rsidRPr="005F2CC2" w:rsidRDefault="00B231F6" w:rsidP="00CB50F3">
            <w:pPr>
              <w:pStyle w:val="clause-e"/>
              <w:rPr>
                <w:rFonts w:ascii="Gotham Light" w:hAnsi="Gotham Light"/>
                <w:sz w:val="20"/>
              </w:rPr>
            </w:pPr>
            <w:r w:rsidRPr="005F2CC2">
              <w:rPr>
                <w:rFonts w:ascii="Gotham Light" w:hAnsi="Gotham Light"/>
                <w:sz w:val="20"/>
              </w:rPr>
              <w:tab/>
              <w:t>(b)</w:t>
            </w:r>
            <w:r w:rsidRPr="005F2CC2">
              <w:rPr>
                <w:rFonts w:ascii="Gotham Light" w:hAnsi="Gotham Light"/>
                <w:sz w:val="20"/>
              </w:rPr>
              <w:tab/>
              <w:t>the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equipment,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materials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and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protective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devices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provided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by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the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employer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are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maintained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in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good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condition;</w:t>
            </w:r>
          </w:p>
          <w:p w14:paraId="1BFA1A5E" w14:textId="294F8D6C" w:rsidR="00B231F6" w:rsidRPr="005F2CC2" w:rsidRDefault="00B231F6" w:rsidP="00CB50F3">
            <w:pPr>
              <w:pStyle w:val="clause-e"/>
              <w:rPr>
                <w:rFonts w:ascii="Gotham Light" w:hAnsi="Gotham Light"/>
                <w:sz w:val="20"/>
              </w:rPr>
            </w:pPr>
            <w:r w:rsidRPr="005F2CC2">
              <w:rPr>
                <w:rFonts w:ascii="Gotham Light" w:hAnsi="Gotham Light"/>
                <w:sz w:val="20"/>
              </w:rPr>
              <w:tab/>
              <w:t>(c)</w:t>
            </w:r>
            <w:r w:rsidRPr="005F2CC2">
              <w:rPr>
                <w:rFonts w:ascii="Gotham Light" w:hAnsi="Gotham Light"/>
                <w:sz w:val="20"/>
              </w:rPr>
              <w:tab/>
              <w:t>the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measures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and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procedures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prescribed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are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carried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out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in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the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workplace;</w:t>
            </w:r>
          </w:p>
          <w:p w14:paraId="64D23AF3" w14:textId="1E9B3542" w:rsidR="00B231F6" w:rsidRPr="005F2CC2" w:rsidRDefault="007B3329" w:rsidP="00CB50F3">
            <w:pPr>
              <w:pStyle w:val="clause-e"/>
              <w:rPr>
                <w:rFonts w:ascii="Gotham Light" w:hAnsi="Gotham Light"/>
                <w:sz w:val="20"/>
              </w:rPr>
            </w:pPr>
            <w:r w:rsidRPr="005F2CC2">
              <w:rPr>
                <w:rFonts w:ascii="Gotham Light" w:hAnsi="Gotham Light"/>
                <w:sz w:val="20"/>
              </w:rPr>
              <w:tab/>
              <w:t>(</w:t>
            </w:r>
            <w:r>
              <w:rPr>
                <w:rFonts w:ascii="Gotham Light" w:hAnsi="Gotham Light"/>
                <w:sz w:val="20"/>
              </w:rPr>
              <w:t>d</w:t>
            </w:r>
            <w:r w:rsidRPr="005F2CC2">
              <w:rPr>
                <w:rFonts w:ascii="Gotham Light" w:hAnsi="Gotham Light"/>
                <w:sz w:val="20"/>
              </w:rPr>
              <w:t>)</w:t>
            </w:r>
            <w:r w:rsidRPr="005F2CC2">
              <w:rPr>
                <w:rFonts w:ascii="Gotham Light" w:hAnsi="Gotham Light"/>
                <w:sz w:val="20"/>
              </w:rPr>
              <w:tab/>
            </w:r>
            <w:r w:rsidR="00B231F6" w:rsidRPr="005F2CC2">
              <w:rPr>
                <w:rFonts w:ascii="Gotham Light" w:hAnsi="Gotham Light"/>
                <w:sz w:val="20"/>
              </w:rPr>
              <w:t>the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</w:rPr>
              <w:t>equipment,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</w:rPr>
              <w:t>materials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</w:rPr>
              <w:t>and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</w:rPr>
              <w:t>protective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</w:rPr>
              <w:t>devices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</w:rPr>
              <w:t>provided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</w:rPr>
              <w:t>by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</w:rPr>
              <w:t>the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</w:rPr>
              <w:t>employer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</w:rPr>
              <w:t>are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</w:rPr>
              <w:t>used</w:t>
            </w:r>
            <w:r w:rsidR="005F2CC2" w:rsidRPr="005F2CC2">
              <w:rPr>
                <w:rFonts w:ascii="Gotham Light" w:hAnsi="Gotham Light"/>
                <w:sz w:val="20"/>
              </w:rPr>
              <w:t xml:space="preserve"> as prescribed. R.S.O. 1990, c.O.1, s.</w:t>
            </w:r>
            <w:r w:rsidR="00B231F6" w:rsidRPr="005F2CC2">
              <w:rPr>
                <w:rFonts w:ascii="Gotham Light" w:hAnsi="Gotham Light"/>
                <w:sz w:val="20"/>
              </w:rPr>
              <w:t>25(1)</w:t>
            </w:r>
          </w:p>
          <w:p w14:paraId="702C5BF5" w14:textId="386999AE" w:rsidR="00B231F6" w:rsidRPr="005F2CC2" w:rsidRDefault="00B231F6" w:rsidP="00CB50F3">
            <w:pPr>
              <w:pStyle w:val="subsection-e"/>
              <w:rPr>
                <w:rFonts w:ascii="Gotham Light" w:hAnsi="Gotham Light"/>
                <w:sz w:val="20"/>
              </w:rPr>
            </w:pPr>
            <w:r w:rsidRPr="005F2CC2">
              <w:rPr>
                <w:rFonts w:ascii="Gotham Light" w:hAnsi="Gotham Light"/>
                <w:color w:val="000000" w:themeColor="text1"/>
                <w:sz w:val="20"/>
              </w:rPr>
              <w:t>25.</w:t>
            </w:r>
            <w:r w:rsidR="005F2CC2" w:rsidRPr="005F2CC2">
              <w:rPr>
                <w:rFonts w:ascii="Gotham Light" w:hAnsi="Gotham Light"/>
                <w:color w:val="000000" w:themeColor="text1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color w:val="000000" w:themeColor="text1"/>
                <w:sz w:val="20"/>
              </w:rPr>
              <w:t>(2)</w:t>
            </w:r>
            <w:r w:rsidR="005F2CC2" w:rsidRPr="005F2CC2">
              <w:rPr>
                <w:rFonts w:ascii="Gotham Light" w:hAnsi="Gotham Light"/>
                <w:color w:val="000000" w:themeColor="text1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an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employer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shall,</w:t>
            </w:r>
          </w:p>
          <w:p w14:paraId="70D0C47B" w14:textId="10F4E761" w:rsidR="00B231F6" w:rsidRPr="005F2CC2" w:rsidRDefault="00B231F6" w:rsidP="00CB50F3">
            <w:pPr>
              <w:pStyle w:val="clause-e"/>
              <w:rPr>
                <w:rFonts w:ascii="Gotham Light" w:hAnsi="Gotham Light"/>
                <w:sz w:val="20"/>
              </w:rPr>
            </w:pPr>
            <w:r w:rsidRPr="005F2CC2">
              <w:rPr>
                <w:rFonts w:ascii="Gotham Light" w:hAnsi="Gotham Light"/>
                <w:sz w:val="20"/>
              </w:rPr>
              <w:tab/>
              <w:t>(a)</w:t>
            </w:r>
            <w:r w:rsidRPr="005F2CC2">
              <w:rPr>
                <w:rFonts w:ascii="Gotham Light" w:hAnsi="Gotham Light"/>
                <w:sz w:val="20"/>
              </w:rPr>
              <w:tab/>
              <w:t>provide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information,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instruction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and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supervision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to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a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worker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to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protect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the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health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or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safety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of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the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</w:rPr>
              <w:t>worker</w:t>
            </w:r>
          </w:p>
          <w:p w14:paraId="140E93E7" w14:textId="3A310AB3" w:rsidR="00B231F6" w:rsidRPr="005F2CC2" w:rsidRDefault="007B3329" w:rsidP="00CB50F3">
            <w:pPr>
              <w:pStyle w:val="clause-e"/>
              <w:rPr>
                <w:rFonts w:ascii="Gotham Light" w:hAnsi="Gotham Light"/>
                <w:sz w:val="20"/>
              </w:rPr>
            </w:pPr>
            <w:r w:rsidRPr="005F2CC2">
              <w:rPr>
                <w:rFonts w:ascii="Gotham Light" w:hAnsi="Gotham Light"/>
                <w:sz w:val="20"/>
              </w:rPr>
              <w:tab/>
              <w:t>(</w:t>
            </w:r>
            <w:r>
              <w:rPr>
                <w:rFonts w:ascii="Gotham Light" w:hAnsi="Gotham Light"/>
                <w:sz w:val="20"/>
              </w:rPr>
              <w:t>h</w:t>
            </w:r>
            <w:r w:rsidRPr="005F2CC2">
              <w:rPr>
                <w:rFonts w:ascii="Gotham Light" w:hAnsi="Gotham Light"/>
                <w:sz w:val="20"/>
              </w:rPr>
              <w:t>)</w:t>
            </w:r>
            <w:r w:rsidRPr="005F2CC2">
              <w:rPr>
                <w:rFonts w:ascii="Gotham Light" w:hAnsi="Gotham Light"/>
                <w:sz w:val="20"/>
              </w:rPr>
              <w:tab/>
            </w:r>
            <w:r w:rsidR="00B231F6" w:rsidRPr="005F2CC2">
              <w:rPr>
                <w:rFonts w:ascii="Gotham Light" w:hAnsi="Gotham Light"/>
                <w:color w:val="000000"/>
                <w:sz w:val="20"/>
                <w:shd w:val="clear" w:color="auto" w:fill="FFFFFF"/>
              </w:rPr>
              <w:t>take</w:t>
            </w:r>
            <w:r w:rsidR="005F2CC2" w:rsidRPr="005F2CC2">
              <w:rPr>
                <w:rFonts w:ascii="Gotham Light" w:hAnsi="Gotham Light"/>
                <w:color w:val="000000"/>
                <w:sz w:val="20"/>
                <w:shd w:val="clear" w:color="auto" w:fill="FFFFFF"/>
              </w:rPr>
              <w:t xml:space="preserve"> </w:t>
            </w:r>
            <w:r w:rsidR="00B231F6" w:rsidRPr="005F2CC2">
              <w:rPr>
                <w:rFonts w:ascii="Gotham Light" w:hAnsi="Gotham Light"/>
                <w:color w:val="000000"/>
                <w:sz w:val="20"/>
                <w:shd w:val="clear" w:color="auto" w:fill="FFFFFF"/>
              </w:rPr>
              <w:t>every</w:t>
            </w:r>
            <w:r w:rsidR="005F2CC2" w:rsidRPr="005F2CC2">
              <w:rPr>
                <w:rFonts w:ascii="Gotham Light" w:hAnsi="Gotham Light"/>
                <w:color w:val="000000"/>
                <w:sz w:val="20"/>
                <w:shd w:val="clear" w:color="auto" w:fill="FFFFFF"/>
              </w:rPr>
              <w:t xml:space="preserve"> </w:t>
            </w:r>
            <w:r w:rsidR="00B231F6" w:rsidRPr="005F2CC2">
              <w:rPr>
                <w:rFonts w:ascii="Gotham Light" w:hAnsi="Gotham Light"/>
                <w:color w:val="000000"/>
                <w:sz w:val="20"/>
                <w:shd w:val="clear" w:color="auto" w:fill="FFFFFF"/>
              </w:rPr>
              <w:t>precaution</w:t>
            </w:r>
            <w:r w:rsidR="005F2CC2" w:rsidRPr="005F2CC2">
              <w:rPr>
                <w:rFonts w:ascii="Gotham Light" w:hAnsi="Gotham Light"/>
                <w:color w:val="000000"/>
                <w:sz w:val="20"/>
                <w:shd w:val="clear" w:color="auto" w:fill="FFFFFF"/>
              </w:rPr>
              <w:t xml:space="preserve"> </w:t>
            </w:r>
            <w:r w:rsidR="00B231F6" w:rsidRPr="005F2CC2">
              <w:rPr>
                <w:rFonts w:ascii="Gotham Light" w:hAnsi="Gotham Light"/>
                <w:color w:val="000000"/>
                <w:sz w:val="20"/>
                <w:shd w:val="clear" w:color="auto" w:fill="FFFFFF"/>
              </w:rPr>
              <w:t>reasonable</w:t>
            </w:r>
            <w:r w:rsidR="005F2CC2" w:rsidRPr="005F2CC2">
              <w:rPr>
                <w:rFonts w:ascii="Gotham Light" w:hAnsi="Gotham Light"/>
                <w:color w:val="000000"/>
                <w:sz w:val="20"/>
                <w:shd w:val="clear" w:color="auto" w:fill="FFFFFF"/>
              </w:rPr>
              <w:t xml:space="preserve"> </w:t>
            </w:r>
            <w:r w:rsidR="00B231F6" w:rsidRPr="005F2CC2">
              <w:rPr>
                <w:rFonts w:ascii="Gotham Light" w:hAnsi="Gotham Light"/>
                <w:color w:val="000000"/>
                <w:sz w:val="20"/>
                <w:shd w:val="clear" w:color="auto" w:fill="FFFFFF"/>
              </w:rPr>
              <w:t>in</w:t>
            </w:r>
            <w:r w:rsidR="005F2CC2" w:rsidRPr="005F2CC2">
              <w:rPr>
                <w:rFonts w:ascii="Gotham Light" w:hAnsi="Gotham Light"/>
                <w:color w:val="000000"/>
                <w:sz w:val="20"/>
                <w:shd w:val="clear" w:color="auto" w:fill="FFFFFF"/>
              </w:rPr>
              <w:t xml:space="preserve"> </w:t>
            </w:r>
            <w:r w:rsidR="00B231F6" w:rsidRPr="005F2CC2">
              <w:rPr>
                <w:rFonts w:ascii="Gotham Light" w:hAnsi="Gotham Light"/>
                <w:color w:val="000000"/>
                <w:sz w:val="20"/>
                <w:shd w:val="clear" w:color="auto" w:fill="FFFFFF"/>
              </w:rPr>
              <w:t>the</w:t>
            </w:r>
            <w:r w:rsidR="005F2CC2" w:rsidRPr="005F2CC2">
              <w:rPr>
                <w:rFonts w:ascii="Gotham Light" w:hAnsi="Gotham Light"/>
                <w:color w:val="000000"/>
                <w:sz w:val="20"/>
                <w:shd w:val="clear" w:color="auto" w:fill="FFFFFF"/>
              </w:rPr>
              <w:t xml:space="preserve"> </w:t>
            </w:r>
            <w:r w:rsidR="00B231F6" w:rsidRPr="005F2CC2">
              <w:rPr>
                <w:rFonts w:ascii="Gotham Light" w:hAnsi="Gotham Light"/>
                <w:color w:val="000000"/>
                <w:sz w:val="20"/>
                <w:shd w:val="clear" w:color="auto" w:fill="FFFFFF"/>
              </w:rPr>
              <w:t>circumstances</w:t>
            </w:r>
            <w:r w:rsidR="005F2CC2" w:rsidRPr="005F2CC2">
              <w:rPr>
                <w:rFonts w:ascii="Gotham Light" w:hAnsi="Gotham Light"/>
                <w:color w:val="000000"/>
                <w:sz w:val="20"/>
                <w:shd w:val="clear" w:color="auto" w:fill="FFFFFF"/>
              </w:rPr>
              <w:t xml:space="preserve"> </w:t>
            </w:r>
            <w:r w:rsidR="00B231F6" w:rsidRPr="005F2CC2">
              <w:rPr>
                <w:rFonts w:ascii="Gotham Light" w:hAnsi="Gotham Light"/>
                <w:color w:val="000000"/>
                <w:sz w:val="20"/>
                <w:shd w:val="clear" w:color="auto" w:fill="FFFFFF"/>
              </w:rPr>
              <w:t>to</w:t>
            </w:r>
            <w:r w:rsidR="005F2CC2" w:rsidRPr="005F2CC2">
              <w:rPr>
                <w:rFonts w:ascii="Gotham Light" w:hAnsi="Gotham Light"/>
                <w:color w:val="000000"/>
                <w:sz w:val="20"/>
                <w:shd w:val="clear" w:color="auto" w:fill="FFFFFF"/>
              </w:rPr>
              <w:t xml:space="preserve"> </w:t>
            </w:r>
            <w:r w:rsidR="00B231F6" w:rsidRPr="005F2CC2">
              <w:rPr>
                <w:rFonts w:ascii="Gotham Light" w:hAnsi="Gotham Light"/>
                <w:color w:val="000000"/>
                <w:sz w:val="20"/>
                <w:shd w:val="clear" w:color="auto" w:fill="FFFFFF"/>
              </w:rPr>
              <w:t>protect</w:t>
            </w:r>
            <w:r w:rsidR="005F2CC2" w:rsidRPr="005F2CC2">
              <w:rPr>
                <w:rFonts w:ascii="Gotham Light" w:hAnsi="Gotham Light"/>
                <w:color w:val="000000"/>
                <w:sz w:val="20"/>
                <w:shd w:val="clear" w:color="auto" w:fill="FFFFFF"/>
              </w:rPr>
              <w:t xml:space="preserve"> </w:t>
            </w:r>
            <w:r w:rsidR="00B231F6" w:rsidRPr="005F2CC2">
              <w:rPr>
                <w:rFonts w:ascii="Gotham Light" w:hAnsi="Gotham Light"/>
                <w:color w:val="000000"/>
                <w:sz w:val="20"/>
                <w:shd w:val="clear" w:color="auto" w:fill="FFFFFF"/>
              </w:rPr>
              <w:t>worker</w:t>
            </w:r>
            <w:r w:rsidR="005F2CC2" w:rsidRPr="005F2CC2">
              <w:rPr>
                <w:rFonts w:ascii="Gotham Light" w:hAnsi="Gotham Light"/>
                <w:color w:val="000000"/>
                <w:sz w:val="20"/>
                <w:shd w:val="clear" w:color="auto" w:fill="FFFFFF"/>
              </w:rPr>
              <w:t xml:space="preserve"> </w:t>
            </w:r>
            <w:r w:rsidR="00B231F6" w:rsidRPr="005F2CC2">
              <w:rPr>
                <w:rFonts w:ascii="Gotham Light" w:hAnsi="Gotham Light"/>
                <w:color w:val="000000"/>
                <w:sz w:val="20"/>
                <w:shd w:val="clear" w:color="auto" w:fill="FFFFFF"/>
              </w:rPr>
              <w:t>health</w:t>
            </w:r>
            <w:r w:rsidR="005F2CC2" w:rsidRPr="005F2CC2">
              <w:rPr>
                <w:rFonts w:ascii="Gotham Light" w:hAnsi="Gotham Light"/>
                <w:color w:val="000000"/>
                <w:sz w:val="20"/>
                <w:shd w:val="clear" w:color="auto" w:fill="FFFFFF"/>
              </w:rPr>
              <w:t xml:space="preserve"> </w:t>
            </w:r>
            <w:r w:rsidR="00B231F6" w:rsidRPr="005F2CC2">
              <w:rPr>
                <w:rFonts w:ascii="Gotham Light" w:hAnsi="Gotham Light"/>
                <w:color w:val="000000"/>
                <w:sz w:val="20"/>
                <w:shd w:val="clear" w:color="auto" w:fill="FFFFFF"/>
              </w:rPr>
              <w:t>and</w:t>
            </w:r>
            <w:r w:rsidR="005F2CC2" w:rsidRPr="005F2CC2">
              <w:rPr>
                <w:rFonts w:ascii="Gotham Light" w:hAnsi="Gotham Light"/>
                <w:color w:val="000000"/>
                <w:sz w:val="20"/>
                <w:shd w:val="clear" w:color="auto" w:fill="FFFFFF"/>
              </w:rPr>
              <w:t xml:space="preserve"> </w:t>
            </w:r>
            <w:r w:rsidR="00B231F6" w:rsidRPr="005F2CC2">
              <w:rPr>
                <w:rFonts w:ascii="Gotham Light" w:hAnsi="Gotham Light"/>
                <w:color w:val="000000"/>
                <w:sz w:val="20"/>
                <w:shd w:val="clear" w:color="auto" w:fill="FFFFFF"/>
              </w:rPr>
              <w:t>safety.</w:t>
            </w:r>
            <w:r w:rsidR="005F2CC2" w:rsidRPr="005F2CC2">
              <w:rPr>
                <w:rFonts w:ascii="Gotham Light" w:hAnsi="Gotham Light"/>
                <w:color w:val="000000"/>
                <w:sz w:val="20"/>
                <w:shd w:val="clear" w:color="auto" w:fill="FFFFFF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</w:rPr>
              <w:t>R.S.O.</w:t>
            </w:r>
            <w:r w:rsidR="005F2CC2" w:rsidRPr="005F2CC2">
              <w:rPr>
                <w:rFonts w:ascii="Gotham Light" w:hAnsi="Gotham Light"/>
                <w:sz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</w:rPr>
              <w:t>1990,</w:t>
            </w:r>
            <w:r w:rsidR="005F2CC2" w:rsidRPr="005F2CC2">
              <w:rPr>
                <w:rFonts w:ascii="Gotham Light" w:hAnsi="Gotham Light"/>
                <w:sz w:val="20"/>
              </w:rPr>
              <w:t xml:space="preserve"> c.O.1, s.</w:t>
            </w:r>
            <w:r w:rsidR="00B231F6" w:rsidRPr="005F2CC2">
              <w:rPr>
                <w:rFonts w:ascii="Gotham Light" w:hAnsi="Gotham Light"/>
                <w:sz w:val="20"/>
              </w:rPr>
              <w:t>2</w:t>
            </w:r>
            <w:r w:rsidR="005F2CC2" w:rsidRPr="005F2CC2">
              <w:rPr>
                <w:rFonts w:ascii="Gotham Light" w:hAnsi="Gotham Light"/>
                <w:sz w:val="20"/>
              </w:rPr>
              <w:t>5</w:t>
            </w:r>
            <w:r w:rsidR="00B231F6" w:rsidRPr="005F2CC2">
              <w:rPr>
                <w:rFonts w:ascii="Gotham Light" w:hAnsi="Gotham Light"/>
                <w:sz w:val="20"/>
              </w:rPr>
              <w:t>(2).</w:t>
            </w:r>
          </w:p>
          <w:p w14:paraId="32F12DD8" w14:textId="77777777" w:rsidR="00B231F6" w:rsidRPr="005F2CC2" w:rsidRDefault="00B231F6" w:rsidP="00CB50F3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6660" w:type="dxa"/>
          </w:tcPr>
          <w:p w14:paraId="6978835E" w14:textId="5EC9B21F" w:rsidR="00B231F6" w:rsidRPr="005F2CC2" w:rsidRDefault="00B231F6" w:rsidP="00F5655A">
            <w:pPr>
              <w:pStyle w:val="BulletList"/>
              <w:ind w:left="342"/>
              <w:rPr>
                <w:color w:val="000000" w:themeColor="text1"/>
                <w:sz w:val="20"/>
              </w:rPr>
            </w:pPr>
            <w:r w:rsidRPr="005F2CC2">
              <w:rPr>
                <w:sz w:val="20"/>
                <w:shd w:val="clear" w:color="auto" w:fill="FFFFFF"/>
              </w:rPr>
              <w:t>Provide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workers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with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PSRS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equipment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that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can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summon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immediate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assistance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where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workplace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violence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occurs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or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is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likely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to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occur</w:t>
            </w:r>
          </w:p>
          <w:p w14:paraId="4F54AD6D" w14:textId="1B1F88E4" w:rsidR="00B231F6" w:rsidRPr="005F2CC2" w:rsidRDefault="00B231F6" w:rsidP="00F5655A">
            <w:pPr>
              <w:pStyle w:val="BulletList"/>
              <w:ind w:left="342"/>
              <w:rPr>
                <w:color w:val="000000" w:themeColor="text1"/>
                <w:sz w:val="20"/>
              </w:rPr>
            </w:pPr>
            <w:r w:rsidRPr="005F2CC2">
              <w:rPr>
                <w:sz w:val="20"/>
                <w:shd w:val="clear" w:color="auto" w:fill="FFFFFF"/>
              </w:rPr>
              <w:t>Establish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a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PSRS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device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preventative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maintenance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program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that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follows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manufacturer’s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guidelines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</w:p>
          <w:p w14:paraId="7E8E073C" w14:textId="36E89937" w:rsidR="00B231F6" w:rsidRPr="005F2CC2" w:rsidRDefault="00B231F6" w:rsidP="00F5655A">
            <w:pPr>
              <w:pStyle w:val="BulletList"/>
              <w:ind w:left="342"/>
              <w:rPr>
                <w:color w:val="000000" w:themeColor="text1"/>
                <w:sz w:val="20"/>
              </w:rPr>
            </w:pPr>
            <w:r w:rsidRPr="005F2CC2">
              <w:rPr>
                <w:sz w:val="20"/>
                <w:shd w:val="clear" w:color="auto" w:fill="FFFFFF"/>
              </w:rPr>
              <w:t>Develop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a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process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that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ensures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that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PSRS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policies,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procedures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and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other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measures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are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followed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by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all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workplace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parties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e.g.,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observation,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audits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etc.</w:t>
            </w:r>
          </w:p>
          <w:p w14:paraId="29B8846E" w14:textId="5F1AC967" w:rsidR="00B231F6" w:rsidRPr="005F2CC2" w:rsidRDefault="00B231F6" w:rsidP="00F5655A">
            <w:pPr>
              <w:pStyle w:val="BulletList"/>
              <w:ind w:left="342"/>
              <w:rPr>
                <w:color w:val="000000" w:themeColor="text1"/>
                <w:sz w:val="20"/>
              </w:rPr>
            </w:pPr>
            <w:r w:rsidRPr="005F2CC2">
              <w:rPr>
                <w:sz w:val="20"/>
                <w:shd w:val="clear" w:color="auto" w:fill="FFFFFF"/>
              </w:rPr>
              <w:t>Establish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processes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and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activities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that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ensure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workplace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parties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use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the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PSRS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devices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appropriately,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e.g.,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observations,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audits,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inspections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etc.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</w:p>
          <w:p w14:paraId="26BD3EB6" w14:textId="1B31A155" w:rsidR="00B231F6" w:rsidRPr="005F2CC2" w:rsidRDefault="00B231F6" w:rsidP="00F5655A">
            <w:pPr>
              <w:pStyle w:val="BulletList"/>
              <w:ind w:left="342"/>
              <w:rPr>
                <w:color w:val="000000" w:themeColor="text1"/>
                <w:sz w:val="20"/>
              </w:rPr>
            </w:pPr>
            <w:r w:rsidRPr="005F2CC2">
              <w:rPr>
                <w:color w:val="000000" w:themeColor="text1"/>
                <w:sz w:val="20"/>
              </w:rPr>
              <w:t>Establish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a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PSRS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education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and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training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program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and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ensure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employees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attend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</w:p>
          <w:p w14:paraId="451BA249" w14:textId="60E02E31" w:rsidR="00B231F6" w:rsidRPr="005F2CC2" w:rsidRDefault="00B231F6" w:rsidP="00F5655A">
            <w:pPr>
              <w:pStyle w:val="BulletList"/>
              <w:ind w:left="342"/>
              <w:rPr>
                <w:color w:val="000000" w:themeColor="text1"/>
                <w:sz w:val="20"/>
              </w:rPr>
            </w:pPr>
            <w:r w:rsidRPr="005F2CC2">
              <w:rPr>
                <w:color w:val="000000" w:themeColor="text1"/>
                <w:sz w:val="20"/>
              </w:rPr>
              <w:t>Provide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adequate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supervision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to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ensure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worker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health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and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safety</w:t>
            </w:r>
          </w:p>
          <w:p w14:paraId="502DA003" w14:textId="4FDE1E72" w:rsidR="00B231F6" w:rsidRPr="005F2CC2" w:rsidRDefault="00B231F6" w:rsidP="00F5655A">
            <w:pPr>
              <w:pStyle w:val="BulletList"/>
              <w:ind w:left="342"/>
              <w:rPr>
                <w:color w:val="000000" w:themeColor="text1"/>
                <w:sz w:val="20"/>
              </w:rPr>
            </w:pPr>
            <w:r w:rsidRPr="005F2CC2">
              <w:rPr>
                <w:color w:val="000000" w:themeColor="text1"/>
                <w:sz w:val="20"/>
              </w:rPr>
              <w:t>Where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compliance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with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use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and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wearing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of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PSRS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devices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is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an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issue,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put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in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place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appropriate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measures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and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procedures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to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address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non-compliance</w:t>
            </w:r>
          </w:p>
          <w:p w14:paraId="01607699" w14:textId="31A1F72A" w:rsidR="00B231F6" w:rsidRPr="0083483C" w:rsidRDefault="00B231F6" w:rsidP="00F5655A">
            <w:pPr>
              <w:pStyle w:val="BulletList"/>
              <w:ind w:left="342"/>
              <w:rPr>
                <w:color w:val="000000" w:themeColor="text1"/>
              </w:rPr>
            </w:pPr>
            <w:r w:rsidRPr="005F2CC2">
              <w:rPr>
                <w:color w:val="000000" w:themeColor="text1"/>
                <w:sz w:val="20"/>
              </w:rPr>
              <w:t>Ensure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every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precaution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reasonable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is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taken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for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the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protection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workers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and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prepare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to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demonstrate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due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diligence,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for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example: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conduct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workplace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violence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risk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assessments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that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include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PSRS;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develop/review/revise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written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PSRS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policies,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measures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and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procedures;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provide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PSRS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communications,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training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and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education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programs;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acquire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and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maintain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PSRS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equipment;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enforce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safety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rules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and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training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participation;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evaluate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PSRS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training,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policy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and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practices;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maintain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PSRS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documentation;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consult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the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JHSC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and/or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HSR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and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respond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to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their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recommendations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related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to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the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PSRS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as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per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the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OHSA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etc.</w:t>
            </w:r>
          </w:p>
        </w:tc>
        <w:sdt>
          <w:sdtPr>
            <w:rPr>
              <w:color w:val="000000" w:themeColor="text1"/>
            </w:rPr>
            <w:id w:val="-1224834563"/>
            <w:placeholder>
              <w:docPart w:val="04688469CB6D4C2FABD3DE3DA8C628FB"/>
            </w:placeholder>
            <w:showingPlcHdr/>
          </w:sdtPr>
          <w:sdtEndPr/>
          <w:sdtContent>
            <w:bookmarkStart w:id="4" w:name="_GoBack" w:displacedByCustomXml="prev"/>
            <w:tc>
              <w:tcPr>
                <w:tcW w:w="4428" w:type="dxa"/>
              </w:tcPr>
              <w:p w14:paraId="6CB28773" w14:textId="7535B569" w:rsidR="00B231F6" w:rsidRDefault="00B50AD7" w:rsidP="00CB50F3">
                <w:pPr>
                  <w:pStyle w:val="NoSpacing"/>
                  <w:rPr>
                    <w:color w:val="000000" w:themeColor="text1"/>
                  </w:rPr>
                </w:pPr>
                <w:r w:rsidRPr="000642B4">
                  <w:rPr>
                    <w:rStyle w:val="PlaceholderText"/>
                  </w:rPr>
                  <w:t>Click here to enter text.</w:t>
                </w:r>
              </w:p>
            </w:tc>
            <w:bookmarkEnd w:id="4" w:displacedByCustomXml="next"/>
          </w:sdtContent>
        </w:sdt>
      </w:tr>
      <w:tr w:rsidR="00B231F6" w14:paraId="5F135FB0" w14:textId="77777777" w:rsidTr="002919A3">
        <w:tc>
          <w:tcPr>
            <w:tcW w:w="1615" w:type="dxa"/>
          </w:tcPr>
          <w:p w14:paraId="4BC7C1F2" w14:textId="38351D9A" w:rsidR="00B231F6" w:rsidRPr="005F2CC2" w:rsidRDefault="00B231F6" w:rsidP="00CB50F3">
            <w:pPr>
              <w:pStyle w:val="section-e"/>
              <w:rPr>
                <w:rFonts w:ascii="Gotham Light" w:hAnsi="Gotham Light"/>
                <w:b/>
                <w:sz w:val="20"/>
                <w:szCs w:val="20"/>
              </w:rPr>
            </w:pPr>
            <w:r w:rsidRPr="005F2CC2">
              <w:rPr>
                <w:rFonts w:ascii="Gotham Light" w:hAnsi="Gotham Light"/>
                <w:b/>
                <w:sz w:val="20"/>
                <w:szCs w:val="20"/>
              </w:rPr>
              <w:t>OHSA</w:t>
            </w:r>
            <w:r w:rsidR="005F2CC2" w:rsidRPr="005F2CC2">
              <w:rPr>
                <w:rFonts w:ascii="Gotham Light" w:hAnsi="Gotham Light"/>
                <w:b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b/>
                <w:sz w:val="20"/>
                <w:szCs w:val="20"/>
              </w:rPr>
              <w:t>Supervisor</w:t>
            </w:r>
            <w:r w:rsidR="005F2CC2" w:rsidRPr="005F2CC2">
              <w:rPr>
                <w:rFonts w:ascii="Gotham Light" w:hAnsi="Gotham Light"/>
                <w:b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b/>
                <w:sz w:val="20"/>
                <w:szCs w:val="20"/>
              </w:rPr>
              <w:t>Duties</w:t>
            </w:r>
          </w:p>
          <w:p w14:paraId="496831B0" w14:textId="77777777" w:rsidR="00B231F6" w:rsidRPr="005F2CC2" w:rsidRDefault="00B231F6" w:rsidP="00CB50F3">
            <w:pPr>
              <w:pStyle w:val="subsection-e"/>
              <w:rPr>
                <w:rFonts w:ascii="Gotham Light" w:hAnsi="Gotham Light"/>
                <w:color w:val="000000"/>
                <w:sz w:val="20"/>
                <w:szCs w:val="20"/>
                <w:shd w:val="clear" w:color="auto" w:fill="FFFFFF"/>
              </w:rPr>
            </w:pPr>
          </w:p>
          <w:p w14:paraId="3D46FF6F" w14:textId="77777777" w:rsidR="00B231F6" w:rsidRPr="005F2CC2" w:rsidRDefault="00B231F6" w:rsidP="00CB50F3">
            <w:pPr>
              <w:pStyle w:val="subsection-e"/>
              <w:rPr>
                <w:rFonts w:ascii="Gotham Light" w:hAnsi="Gotham Light"/>
                <w:color w:val="000000"/>
                <w:sz w:val="20"/>
                <w:szCs w:val="20"/>
                <w:shd w:val="clear" w:color="auto" w:fill="FFFFFF"/>
              </w:rPr>
            </w:pPr>
          </w:p>
          <w:p w14:paraId="67C21EA3" w14:textId="77777777" w:rsidR="00B231F6" w:rsidRPr="005F2CC2" w:rsidRDefault="00B231F6" w:rsidP="00CB50F3">
            <w:pPr>
              <w:pStyle w:val="subsection-e"/>
              <w:rPr>
                <w:rFonts w:ascii="Gotham Light" w:hAnsi="Gotham Light"/>
                <w:sz w:val="20"/>
                <w:szCs w:val="20"/>
              </w:rPr>
            </w:pPr>
          </w:p>
        </w:tc>
        <w:tc>
          <w:tcPr>
            <w:tcW w:w="6120" w:type="dxa"/>
          </w:tcPr>
          <w:p w14:paraId="1D1E40D6" w14:textId="4FE8DE96" w:rsidR="00B231F6" w:rsidRPr="005F2CC2" w:rsidRDefault="00B231F6" w:rsidP="00CB50F3">
            <w:pPr>
              <w:pStyle w:val="section-e"/>
              <w:rPr>
                <w:rFonts w:ascii="Gotham Light" w:hAnsi="Gotham Light"/>
                <w:sz w:val="20"/>
                <w:szCs w:val="20"/>
              </w:rPr>
            </w:pPr>
            <w:r w:rsidRPr="005F2CC2">
              <w:rPr>
                <w:rFonts w:ascii="Gotham Light" w:hAnsi="Gotham Light"/>
                <w:sz w:val="20"/>
                <w:szCs w:val="20"/>
              </w:rPr>
              <w:lastRenderedPageBreak/>
              <w:t>27.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(1)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 </w:t>
            </w:r>
            <w:r w:rsidRPr="005F2CC2">
              <w:rPr>
                <w:rFonts w:ascii="Gotham Light" w:hAnsi="Gotham Light"/>
                <w:sz w:val="20"/>
                <w:szCs w:val="20"/>
              </w:rPr>
              <w:t>A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supervisor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shall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ensure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that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a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worker,</w:t>
            </w:r>
          </w:p>
          <w:p w14:paraId="2CAA219E" w14:textId="40C76B81" w:rsidR="00B231F6" w:rsidRPr="005F2CC2" w:rsidRDefault="00B231F6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r w:rsidRPr="005F2CC2">
              <w:rPr>
                <w:rFonts w:ascii="Gotham Light" w:hAnsi="Gotham Light"/>
                <w:sz w:val="20"/>
                <w:szCs w:val="20"/>
              </w:rPr>
              <w:lastRenderedPageBreak/>
              <w:tab/>
              <w:t>(a)</w:t>
            </w:r>
            <w:r w:rsidRPr="005F2CC2">
              <w:rPr>
                <w:rFonts w:ascii="Gotham Light" w:hAnsi="Gotham Light"/>
                <w:sz w:val="20"/>
                <w:szCs w:val="20"/>
              </w:rPr>
              <w:tab/>
              <w:t>works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in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manner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with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protective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devices,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measures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procedures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required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by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this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Act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regulations;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and</w:t>
            </w:r>
          </w:p>
          <w:p w14:paraId="15D87601" w14:textId="4D50EA5F" w:rsidR="00B231F6" w:rsidRPr="005F2CC2" w:rsidRDefault="00B231F6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r w:rsidRPr="005F2CC2">
              <w:rPr>
                <w:rFonts w:ascii="Gotham Light" w:hAnsi="Gotham Light"/>
                <w:sz w:val="20"/>
                <w:szCs w:val="20"/>
              </w:rPr>
              <w:tab/>
              <w:t>(b)</w:t>
            </w:r>
            <w:r w:rsidRPr="005F2CC2">
              <w:rPr>
                <w:rFonts w:ascii="Gotham Light" w:hAnsi="Gotham Light"/>
                <w:sz w:val="20"/>
                <w:szCs w:val="20"/>
              </w:rPr>
              <w:tab/>
              <w:t>uses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wears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equipment,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protective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devices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clothing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that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worker’s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employer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requires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be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used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worn.</w:t>
            </w:r>
          </w:p>
          <w:p w14:paraId="2C33C268" w14:textId="2E7E419D" w:rsidR="00B231F6" w:rsidRPr="005F2CC2" w:rsidRDefault="00B231F6" w:rsidP="00CB50F3">
            <w:pPr>
              <w:pStyle w:val="subsection-e"/>
              <w:rPr>
                <w:rFonts w:ascii="Gotham Light" w:hAnsi="Gotham Light"/>
                <w:sz w:val="20"/>
                <w:szCs w:val="20"/>
              </w:rPr>
            </w:pPr>
            <w:bookmarkStart w:id="5" w:name="s27s2"/>
            <w:bookmarkEnd w:id="5"/>
            <w:r w:rsidRPr="005F2CC2">
              <w:rPr>
                <w:rFonts w:ascii="Gotham Light" w:hAnsi="Gotham Light"/>
                <w:sz w:val="20"/>
                <w:szCs w:val="20"/>
              </w:rPr>
              <w:t>27.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(2)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Without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limiting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duty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imposed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by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subsection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(1),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a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supervisor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5F2CC2">
              <w:rPr>
                <w:rFonts w:ascii="Gotham Light" w:hAnsi="Gotham Light"/>
                <w:sz w:val="20"/>
                <w:szCs w:val="20"/>
              </w:rPr>
              <w:t>shall,</w:t>
            </w:r>
          </w:p>
          <w:p w14:paraId="3BAF2D84" w14:textId="7943F9F4" w:rsidR="007B3329" w:rsidRDefault="007B3329" w:rsidP="007B3329">
            <w:pPr>
              <w:pStyle w:val="subsection-e"/>
              <w:tabs>
                <w:tab w:val="left" w:pos="0"/>
                <w:tab w:val="left" w:pos="189"/>
              </w:tabs>
              <w:spacing w:beforeAutospacing="0" w:after="0" w:afterAutospacing="0" w:line="209" w:lineRule="exact"/>
              <w:rPr>
                <w:rFonts w:ascii="Gotham Light" w:hAnsi="Gotham Light"/>
                <w:sz w:val="20"/>
                <w:szCs w:val="20"/>
              </w:rPr>
            </w:pPr>
            <w:r>
              <w:rPr>
                <w:rFonts w:ascii="Gotham Light" w:hAnsi="Gotham Light"/>
                <w:sz w:val="20"/>
                <w:szCs w:val="20"/>
              </w:rPr>
              <w:tab/>
              <w:t xml:space="preserve"> </w:t>
            </w:r>
            <w:r>
              <w:rPr>
                <w:rFonts w:ascii="Gotham Light" w:hAnsi="Gotham Light"/>
                <w:sz w:val="20"/>
                <w:szCs w:val="20"/>
              </w:rPr>
              <w:tab/>
              <w:t>(a</w:t>
            </w:r>
            <w:r w:rsidRPr="005F2CC2">
              <w:rPr>
                <w:rFonts w:ascii="Gotham Light" w:hAnsi="Gotham Light"/>
                <w:sz w:val="20"/>
                <w:szCs w:val="20"/>
              </w:rPr>
              <w:t>)</w:t>
            </w:r>
            <w:r w:rsidRPr="005F2CC2">
              <w:rPr>
                <w:rFonts w:ascii="Gotham Light" w:hAnsi="Gotham Light"/>
                <w:sz w:val="20"/>
                <w:szCs w:val="20"/>
              </w:rPr>
              <w:tab/>
            </w:r>
            <w:r w:rsidR="00B231F6" w:rsidRPr="005F2CC2">
              <w:rPr>
                <w:rFonts w:ascii="Gotham Light" w:hAnsi="Gotham Light"/>
                <w:sz w:val="20"/>
                <w:szCs w:val="20"/>
              </w:rPr>
              <w:t>advise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  <w:szCs w:val="20"/>
              </w:rPr>
              <w:t>a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  <w:szCs w:val="20"/>
              </w:rPr>
              <w:t>worker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  <w:szCs w:val="20"/>
              </w:rPr>
              <w:t>existence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  <w:szCs w:val="20"/>
              </w:rPr>
              <w:t>any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  <w:szCs w:val="20"/>
              </w:rPr>
              <w:t>potential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  <w:szCs w:val="20"/>
              </w:rPr>
              <w:t>actual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  <w:szCs w:val="20"/>
              </w:rPr>
              <w:t>danger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  <w:szCs w:val="20"/>
              </w:rPr>
              <w:t>health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  <w:szCs w:val="20"/>
              </w:rPr>
              <w:t>safety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  <w:szCs w:val="20"/>
              </w:rPr>
              <w:t>worker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  <w:szCs w:val="20"/>
              </w:rPr>
              <w:t>which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  <w:szCs w:val="20"/>
              </w:rPr>
              <w:t>supervisor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  <w:szCs w:val="20"/>
              </w:rPr>
              <w:t>is</w:t>
            </w:r>
            <w:r w:rsidR="005F2CC2" w:rsidRPr="005F2CC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5F2CC2">
              <w:rPr>
                <w:rFonts w:ascii="Gotham Light" w:hAnsi="Gotham Light"/>
                <w:sz w:val="20"/>
                <w:szCs w:val="20"/>
              </w:rPr>
              <w:t>aware;</w:t>
            </w:r>
            <w:r w:rsidR="00116EDB">
              <w:rPr>
                <w:rFonts w:ascii="Gotham Light" w:hAnsi="Gotham Light"/>
                <w:sz w:val="20"/>
                <w:szCs w:val="20"/>
              </w:rPr>
              <w:br/>
            </w:r>
          </w:p>
          <w:p w14:paraId="060CF765" w14:textId="00C263D1" w:rsidR="00B231F6" w:rsidRPr="005F2CC2" w:rsidRDefault="007B3329" w:rsidP="00F5655A">
            <w:pPr>
              <w:pStyle w:val="subsection-e"/>
              <w:tabs>
                <w:tab w:val="left" w:pos="0"/>
                <w:tab w:val="left" w:pos="189"/>
              </w:tabs>
              <w:spacing w:beforeAutospacing="0" w:after="0" w:afterAutospacing="0" w:line="209" w:lineRule="exact"/>
              <w:rPr>
                <w:color w:val="000000" w:themeColor="text1"/>
              </w:rPr>
            </w:pPr>
            <w:r>
              <w:rPr>
                <w:rFonts w:ascii="Gotham Light" w:hAnsi="Gotham Light"/>
                <w:sz w:val="20"/>
                <w:szCs w:val="20"/>
              </w:rPr>
              <w:tab/>
            </w:r>
            <w:r>
              <w:rPr>
                <w:rFonts w:ascii="Gotham Light" w:hAnsi="Gotham Light"/>
                <w:sz w:val="20"/>
                <w:szCs w:val="20"/>
              </w:rPr>
              <w:tab/>
              <w:t xml:space="preserve">(c) </w:t>
            </w:r>
            <w:r>
              <w:rPr>
                <w:rFonts w:ascii="Gotham Light" w:hAnsi="Gotham Light"/>
                <w:sz w:val="20"/>
                <w:szCs w:val="20"/>
              </w:rPr>
              <w:tab/>
            </w:r>
            <w:r w:rsidR="00B231F6" w:rsidRPr="005F2CC2">
              <w:rPr>
                <w:rStyle w:val="A0"/>
                <w:rFonts w:ascii="Gotham Light" w:eastAsiaTheme="majorEastAsia" w:hAnsi="Gotham Light"/>
                <w:sz w:val="20"/>
                <w:szCs w:val="20"/>
              </w:rPr>
              <w:t>The</w:t>
            </w:r>
            <w:r w:rsidR="005F2CC2" w:rsidRPr="005F2CC2">
              <w:rPr>
                <w:rStyle w:val="A0"/>
                <w:rFonts w:ascii="Gotham Light" w:eastAsiaTheme="majorEastAsia" w:hAnsi="Gotham Light"/>
                <w:sz w:val="20"/>
                <w:szCs w:val="20"/>
              </w:rPr>
              <w:t xml:space="preserve"> </w:t>
            </w:r>
            <w:r w:rsidR="00B231F6" w:rsidRPr="005F2CC2">
              <w:rPr>
                <w:rStyle w:val="A0"/>
                <w:rFonts w:ascii="Gotham Light" w:eastAsiaTheme="majorEastAsia" w:hAnsi="Gotham Light"/>
                <w:sz w:val="20"/>
                <w:szCs w:val="20"/>
              </w:rPr>
              <w:t>supervisor</w:t>
            </w:r>
            <w:r w:rsidR="005F2CC2" w:rsidRPr="005F2CC2">
              <w:rPr>
                <w:rStyle w:val="A0"/>
                <w:rFonts w:ascii="Gotham Light" w:eastAsiaTheme="majorEastAsia" w:hAnsi="Gotham Light"/>
                <w:sz w:val="20"/>
                <w:szCs w:val="20"/>
              </w:rPr>
              <w:t xml:space="preserve"> </w:t>
            </w:r>
            <w:r w:rsidR="00B231F6" w:rsidRPr="005F2CC2">
              <w:rPr>
                <w:rStyle w:val="A0"/>
                <w:rFonts w:ascii="Gotham Light" w:eastAsiaTheme="majorEastAsia" w:hAnsi="Gotham Light"/>
                <w:sz w:val="20"/>
                <w:szCs w:val="20"/>
              </w:rPr>
              <w:t>shall</w:t>
            </w:r>
            <w:r w:rsidR="005F2CC2" w:rsidRPr="005F2CC2">
              <w:rPr>
                <w:rStyle w:val="A0"/>
                <w:rFonts w:ascii="Gotham Light" w:eastAsiaTheme="majorEastAsia" w:hAnsi="Gotham Light"/>
                <w:sz w:val="20"/>
                <w:szCs w:val="20"/>
              </w:rPr>
              <w:t xml:space="preserve"> </w:t>
            </w:r>
            <w:r w:rsidR="00B231F6" w:rsidRPr="005F2CC2">
              <w:rPr>
                <w:rFonts w:ascii="Gotham Light" w:hAnsi="Gotham Light"/>
                <w:color w:val="000000"/>
                <w:sz w:val="20"/>
                <w:szCs w:val="20"/>
                <w:shd w:val="clear" w:color="auto" w:fill="FFFFFF"/>
              </w:rPr>
              <w:t>take</w:t>
            </w:r>
            <w:r w:rsidR="005F2CC2" w:rsidRPr="005F2CC2">
              <w:rPr>
                <w:rFonts w:ascii="Gotham Light" w:hAnsi="Gotham Light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B231F6" w:rsidRPr="005F2CC2">
              <w:rPr>
                <w:rFonts w:ascii="Gotham Light" w:hAnsi="Gotham Light"/>
                <w:color w:val="000000"/>
                <w:sz w:val="20"/>
                <w:szCs w:val="20"/>
                <w:shd w:val="clear" w:color="auto" w:fill="FFFFFF"/>
              </w:rPr>
              <w:t>every</w:t>
            </w:r>
            <w:r w:rsidR="005F2CC2" w:rsidRPr="005F2CC2">
              <w:rPr>
                <w:rFonts w:ascii="Gotham Light" w:hAnsi="Gotham Light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B231F6" w:rsidRPr="005F2CC2">
              <w:rPr>
                <w:rFonts w:ascii="Gotham Light" w:hAnsi="Gotham Light"/>
                <w:color w:val="000000"/>
                <w:sz w:val="20"/>
                <w:szCs w:val="20"/>
                <w:shd w:val="clear" w:color="auto" w:fill="FFFFFF"/>
              </w:rPr>
              <w:t>precaution</w:t>
            </w:r>
            <w:r w:rsidR="005F2CC2" w:rsidRPr="005F2CC2">
              <w:rPr>
                <w:rFonts w:ascii="Gotham Light" w:hAnsi="Gotham Light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B231F6" w:rsidRPr="005F2CC2">
              <w:rPr>
                <w:rFonts w:ascii="Gotham Light" w:hAnsi="Gotham Light"/>
                <w:color w:val="000000"/>
                <w:sz w:val="20"/>
                <w:szCs w:val="20"/>
                <w:shd w:val="clear" w:color="auto" w:fill="FFFFFF"/>
              </w:rPr>
              <w:t>reasonable</w:t>
            </w:r>
            <w:r w:rsidR="005F2CC2" w:rsidRPr="005F2CC2">
              <w:rPr>
                <w:rFonts w:ascii="Gotham Light" w:hAnsi="Gotham Light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B231F6" w:rsidRPr="005F2CC2">
              <w:rPr>
                <w:rFonts w:ascii="Gotham Light" w:hAnsi="Gotham Light"/>
                <w:color w:val="000000"/>
                <w:sz w:val="20"/>
                <w:szCs w:val="20"/>
                <w:shd w:val="clear" w:color="auto" w:fill="FFFFFF"/>
              </w:rPr>
              <w:t>in</w:t>
            </w:r>
            <w:r w:rsidR="005F2CC2" w:rsidRPr="005F2CC2">
              <w:rPr>
                <w:rFonts w:ascii="Gotham Light" w:hAnsi="Gotham Light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B231F6" w:rsidRPr="005F2CC2">
              <w:rPr>
                <w:rFonts w:ascii="Gotham Light" w:hAnsi="Gotham Light"/>
                <w:color w:val="000000"/>
                <w:sz w:val="20"/>
                <w:szCs w:val="20"/>
                <w:shd w:val="clear" w:color="auto" w:fill="FFFFFF"/>
              </w:rPr>
              <w:t>the</w:t>
            </w:r>
            <w:r w:rsidR="005F2CC2" w:rsidRPr="005F2CC2">
              <w:rPr>
                <w:rFonts w:ascii="Gotham Light" w:hAnsi="Gotham Light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B231F6" w:rsidRPr="005F2CC2">
              <w:rPr>
                <w:rFonts w:ascii="Gotham Light" w:hAnsi="Gotham Light"/>
                <w:color w:val="000000"/>
                <w:sz w:val="20"/>
                <w:szCs w:val="20"/>
                <w:shd w:val="clear" w:color="auto" w:fill="FFFFFF"/>
              </w:rPr>
              <w:t>circumstances</w:t>
            </w:r>
            <w:r w:rsidR="005F2CC2" w:rsidRPr="005F2CC2">
              <w:rPr>
                <w:rFonts w:ascii="Gotham Light" w:hAnsi="Gotham Light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B231F6" w:rsidRPr="005F2CC2">
              <w:rPr>
                <w:rFonts w:ascii="Gotham Light" w:hAnsi="Gotham Light"/>
                <w:color w:val="000000"/>
                <w:sz w:val="20"/>
                <w:szCs w:val="20"/>
                <w:shd w:val="clear" w:color="auto" w:fill="FFFFFF"/>
              </w:rPr>
              <w:t>to</w:t>
            </w:r>
            <w:r w:rsidR="005F2CC2" w:rsidRPr="005F2CC2">
              <w:rPr>
                <w:rFonts w:ascii="Gotham Light" w:hAnsi="Gotham Light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B231F6" w:rsidRPr="005F2CC2">
              <w:rPr>
                <w:rFonts w:ascii="Gotham Light" w:hAnsi="Gotham Light"/>
                <w:color w:val="000000"/>
                <w:sz w:val="20"/>
                <w:szCs w:val="20"/>
                <w:shd w:val="clear" w:color="auto" w:fill="FFFFFF"/>
              </w:rPr>
              <w:t>protect</w:t>
            </w:r>
            <w:r w:rsidR="005F2CC2" w:rsidRPr="005F2CC2">
              <w:rPr>
                <w:rFonts w:ascii="Gotham Light" w:hAnsi="Gotham Light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B231F6" w:rsidRPr="005F2CC2">
              <w:rPr>
                <w:rFonts w:ascii="Gotham Light" w:hAnsi="Gotham Light"/>
                <w:color w:val="000000"/>
                <w:sz w:val="20"/>
                <w:szCs w:val="20"/>
                <w:shd w:val="clear" w:color="auto" w:fill="FFFFFF"/>
              </w:rPr>
              <w:t>worker</w:t>
            </w:r>
            <w:r w:rsidR="005F2CC2" w:rsidRPr="005F2CC2">
              <w:rPr>
                <w:rFonts w:ascii="Gotham Light" w:hAnsi="Gotham Light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B231F6" w:rsidRPr="005F2CC2">
              <w:rPr>
                <w:rFonts w:ascii="Gotham Light" w:hAnsi="Gotham Light"/>
                <w:color w:val="000000"/>
                <w:sz w:val="20"/>
                <w:szCs w:val="20"/>
                <w:shd w:val="clear" w:color="auto" w:fill="FFFFFF"/>
              </w:rPr>
              <w:t>health</w:t>
            </w:r>
            <w:r w:rsidR="005F2CC2" w:rsidRPr="005F2CC2">
              <w:rPr>
                <w:rFonts w:ascii="Gotham Light" w:hAnsi="Gotham Light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B231F6" w:rsidRPr="005F2CC2">
              <w:rPr>
                <w:rFonts w:ascii="Gotham Light" w:hAnsi="Gotham Light"/>
                <w:color w:val="000000"/>
                <w:sz w:val="20"/>
                <w:szCs w:val="20"/>
                <w:shd w:val="clear" w:color="auto" w:fill="FFFFFF"/>
              </w:rPr>
              <w:t>and</w:t>
            </w:r>
            <w:r w:rsidR="005F2CC2" w:rsidRPr="005F2CC2">
              <w:rPr>
                <w:rFonts w:ascii="Gotham Light" w:hAnsi="Gotham Light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="00B231F6" w:rsidRPr="005F2CC2">
              <w:rPr>
                <w:rFonts w:ascii="Gotham Light" w:hAnsi="Gotham Light"/>
                <w:color w:val="000000"/>
                <w:sz w:val="20"/>
                <w:szCs w:val="20"/>
                <w:shd w:val="clear" w:color="auto" w:fill="FFFFFF"/>
              </w:rPr>
              <w:t>safety.</w:t>
            </w:r>
          </w:p>
        </w:tc>
        <w:tc>
          <w:tcPr>
            <w:tcW w:w="6660" w:type="dxa"/>
          </w:tcPr>
          <w:p w14:paraId="3A7B8541" w14:textId="4EA37D49" w:rsidR="00B231F6" w:rsidRPr="005F2CC2" w:rsidRDefault="00B231F6" w:rsidP="00F5655A">
            <w:pPr>
              <w:pStyle w:val="BulletList"/>
              <w:ind w:left="342"/>
              <w:rPr>
                <w:sz w:val="20"/>
              </w:rPr>
            </w:pPr>
            <w:r w:rsidRPr="005F2CC2">
              <w:rPr>
                <w:sz w:val="20"/>
              </w:rPr>
              <w:lastRenderedPageBreak/>
              <w:t>Establish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processes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that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will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ensure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supervisors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enforce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PSRS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measures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and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procedures,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and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compliance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with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use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and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wearing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of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PSRS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devices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that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are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required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by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the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employer</w:t>
            </w:r>
            <w:r w:rsidR="005F2CC2" w:rsidRPr="005F2CC2">
              <w:rPr>
                <w:sz w:val="20"/>
              </w:rPr>
              <w:t xml:space="preserve"> </w:t>
            </w:r>
          </w:p>
          <w:p w14:paraId="2FB3E4DB" w14:textId="2A824C3B" w:rsidR="00B231F6" w:rsidRPr="005F2CC2" w:rsidRDefault="00B231F6" w:rsidP="00F5655A">
            <w:pPr>
              <w:pStyle w:val="BulletList"/>
              <w:ind w:left="342"/>
              <w:rPr>
                <w:sz w:val="20"/>
              </w:rPr>
            </w:pPr>
            <w:r w:rsidRPr="005F2CC2">
              <w:rPr>
                <w:sz w:val="20"/>
              </w:rPr>
              <w:lastRenderedPageBreak/>
              <w:t>Where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compliance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with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use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and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wearing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of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PSRS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devices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is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an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issue,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put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in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place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appropriate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measures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and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procedures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to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address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non-compliance</w:t>
            </w:r>
          </w:p>
          <w:p w14:paraId="235F8206" w14:textId="046FAFA6" w:rsidR="00B231F6" w:rsidRPr="005F2CC2" w:rsidRDefault="00B231F6" w:rsidP="00F5655A">
            <w:pPr>
              <w:pStyle w:val="BulletList"/>
              <w:ind w:left="342"/>
              <w:rPr>
                <w:sz w:val="20"/>
              </w:rPr>
            </w:pPr>
            <w:r w:rsidRPr="005F2CC2">
              <w:rPr>
                <w:sz w:val="20"/>
              </w:rPr>
              <w:t>Develop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processes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to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ensure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supervisors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communicate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with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workers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regarding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hazards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and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dangers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where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workplace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violence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occurs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or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is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likely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to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occur</w:t>
            </w:r>
          </w:p>
          <w:p w14:paraId="220BD934" w14:textId="16A6E68C" w:rsidR="00B231F6" w:rsidRPr="005F2CC2" w:rsidRDefault="00B231F6" w:rsidP="00F5655A">
            <w:pPr>
              <w:pStyle w:val="BulletList"/>
              <w:ind w:left="342"/>
            </w:pPr>
            <w:r w:rsidRPr="005F2CC2">
              <w:rPr>
                <w:sz w:val="20"/>
              </w:rPr>
              <w:t>Ensure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supervisors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are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due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diligent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and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take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every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precaution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reasonable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in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the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circumstances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to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protect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workers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(e.g.,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understand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and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enforce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PSRS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policies,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measures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and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procedures;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provide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workers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with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appropriate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PSRS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devices,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communications,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training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and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education;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conduct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workplace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inspections,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observations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and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audit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worker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health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and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safety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practices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related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to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PSRS;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maintain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health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and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safety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documentation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for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due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diligence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purposes;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and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report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unresolved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PSRS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issues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not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within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their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ability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or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authority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to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their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superior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or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employer</w:t>
            </w:r>
            <w:r w:rsidR="005F2CC2" w:rsidRPr="005F2CC2">
              <w:rPr>
                <w:sz w:val="20"/>
              </w:rPr>
              <w:t xml:space="preserve"> </w:t>
            </w:r>
            <w:r w:rsidRPr="005F2CC2">
              <w:rPr>
                <w:sz w:val="20"/>
              </w:rPr>
              <w:t>etc.)</w:t>
            </w:r>
            <w:r w:rsidR="005F2CC2" w:rsidRPr="005F2CC2">
              <w:rPr>
                <w:sz w:val="20"/>
              </w:rPr>
              <w:t xml:space="preserve">  </w:t>
            </w:r>
          </w:p>
        </w:tc>
        <w:sdt>
          <w:sdtPr>
            <w:rPr>
              <w:color w:val="000000" w:themeColor="text1"/>
            </w:rPr>
            <w:id w:val="805888783"/>
            <w:placeholder>
              <w:docPart w:val="9C1FFC3A156743B08F0E5E928372A788"/>
            </w:placeholder>
            <w:showingPlcHdr/>
          </w:sdtPr>
          <w:sdtEndPr/>
          <w:sdtContent>
            <w:tc>
              <w:tcPr>
                <w:tcW w:w="4428" w:type="dxa"/>
              </w:tcPr>
              <w:p w14:paraId="3B985C22" w14:textId="18C011A3" w:rsidR="00B231F6" w:rsidRDefault="00B50AD7" w:rsidP="00CB50F3">
                <w:pPr>
                  <w:pStyle w:val="NoSpacing"/>
                  <w:rPr>
                    <w:color w:val="000000" w:themeColor="text1"/>
                  </w:rPr>
                </w:pPr>
                <w:r w:rsidRPr="000642B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B231F6" w14:paraId="4E56D221" w14:textId="77777777" w:rsidTr="002919A3">
        <w:tc>
          <w:tcPr>
            <w:tcW w:w="1615" w:type="dxa"/>
          </w:tcPr>
          <w:p w14:paraId="054ACCE4" w14:textId="643DEF4B" w:rsidR="00B231F6" w:rsidRPr="00022F0F" w:rsidRDefault="00B231F6" w:rsidP="00CB50F3">
            <w:pPr>
              <w:pStyle w:val="NoSpacing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OHSA</w:t>
            </w:r>
            <w:r w:rsidR="005F2CC2">
              <w:rPr>
                <w:b/>
                <w:color w:val="000000" w:themeColor="text1"/>
              </w:rPr>
              <w:t xml:space="preserve"> </w:t>
            </w:r>
            <w:r w:rsidRPr="00022F0F">
              <w:rPr>
                <w:b/>
                <w:color w:val="000000" w:themeColor="text1"/>
              </w:rPr>
              <w:t>Worker</w:t>
            </w:r>
            <w:bookmarkStart w:id="6" w:name="s28s1"/>
            <w:bookmarkStart w:id="7" w:name="BK50"/>
            <w:bookmarkEnd w:id="6"/>
            <w:bookmarkEnd w:id="7"/>
            <w:r w:rsidR="005F2CC2">
              <w:rPr>
                <w:b/>
                <w:color w:val="000000" w:themeColor="text1"/>
              </w:rPr>
              <w:t xml:space="preserve"> </w:t>
            </w:r>
            <w:r>
              <w:rPr>
                <w:b/>
                <w:color w:val="000000" w:themeColor="text1"/>
              </w:rPr>
              <w:t>Duties</w:t>
            </w:r>
            <w:r w:rsidR="005F2CC2">
              <w:rPr>
                <w:b/>
                <w:color w:val="000000" w:themeColor="text1"/>
              </w:rPr>
              <w:t xml:space="preserve"> </w:t>
            </w:r>
          </w:p>
          <w:p w14:paraId="21A2F429" w14:textId="77777777" w:rsidR="00B231F6" w:rsidRDefault="00B231F6" w:rsidP="00CB50F3">
            <w:pPr>
              <w:pStyle w:val="NoSpacing"/>
              <w:rPr>
                <w:color w:val="000000" w:themeColor="text1"/>
              </w:rPr>
            </w:pPr>
          </w:p>
          <w:p w14:paraId="037D9E9E" w14:textId="77777777" w:rsidR="00B231F6" w:rsidRPr="00E64D5F" w:rsidRDefault="00B231F6" w:rsidP="00CB50F3">
            <w:pPr>
              <w:pStyle w:val="clause-e"/>
              <w:rPr>
                <w:color w:val="000000" w:themeColor="text1"/>
              </w:rPr>
            </w:pPr>
          </w:p>
        </w:tc>
        <w:tc>
          <w:tcPr>
            <w:tcW w:w="6120" w:type="dxa"/>
          </w:tcPr>
          <w:p w14:paraId="053ABF16" w14:textId="4E64DA67" w:rsidR="00B231F6" w:rsidRPr="000A7C75" w:rsidRDefault="00B231F6" w:rsidP="00CB50F3">
            <w:pPr>
              <w:pStyle w:val="NoSpacing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28.</w:t>
            </w:r>
            <w:r w:rsidR="005F2CC2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(1)</w:t>
            </w:r>
            <w:r w:rsidR="005F2CC2">
              <w:rPr>
                <w:color w:val="000000" w:themeColor="text1"/>
              </w:rPr>
              <w:t xml:space="preserve"> </w:t>
            </w:r>
            <w:r w:rsidRPr="000A7C75">
              <w:t>A</w:t>
            </w:r>
            <w:r w:rsidR="005F2CC2">
              <w:t xml:space="preserve"> </w:t>
            </w:r>
            <w:r w:rsidRPr="000A7C75">
              <w:t>worker</w:t>
            </w:r>
            <w:r w:rsidR="005F2CC2">
              <w:t xml:space="preserve"> </w:t>
            </w:r>
            <w:r w:rsidRPr="000A7C75">
              <w:t>shall,</w:t>
            </w:r>
          </w:p>
          <w:p w14:paraId="39C15E7F" w14:textId="10CB60B8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</w:rPr>
            </w:pPr>
            <w:r w:rsidRPr="000A7C75">
              <w:rPr>
                <w:rFonts w:asciiTheme="minorHAnsi" w:hAnsiTheme="minorHAnsi"/>
              </w:rPr>
              <w:tab/>
            </w:r>
            <w:r w:rsidRPr="00DC7C32">
              <w:rPr>
                <w:rFonts w:ascii="Gotham Light" w:hAnsi="Gotham Light"/>
                <w:sz w:val="20"/>
              </w:rPr>
              <w:t>(a)</w:t>
            </w:r>
            <w:r w:rsidRPr="00DC7C32">
              <w:rPr>
                <w:rFonts w:ascii="Gotham Light" w:hAnsi="Gotham Light"/>
                <w:sz w:val="20"/>
              </w:rPr>
              <w:tab/>
              <w:t>work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in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compliance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with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provisions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this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Act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regulations;</w:t>
            </w:r>
          </w:p>
          <w:p w14:paraId="4A530E1F" w14:textId="799BE200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</w:rPr>
            </w:pPr>
            <w:r w:rsidRPr="00DC7C32">
              <w:rPr>
                <w:rFonts w:ascii="Gotham Light" w:hAnsi="Gotham Light"/>
                <w:sz w:val="20"/>
              </w:rPr>
              <w:tab/>
              <w:t>(b)</w:t>
            </w:r>
            <w:r w:rsidRPr="00DC7C32">
              <w:rPr>
                <w:rFonts w:ascii="Gotham Light" w:hAnsi="Gotham Light"/>
                <w:sz w:val="20"/>
              </w:rPr>
              <w:tab/>
              <w:t>use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wear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equipment,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protective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devices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clothing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that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worker’s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employer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requires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be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used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worn;</w:t>
            </w:r>
          </w:p>
          <w:p w14:paraId="6F5188E3" w14:textId="77A864F4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</w:rPr>
            </w:pPr>
            <w:r w:rsidRPr="00DC7C32">
              <w:rPr>
                <w:rFonts w:ascii="Gotham Light" w:hAnsi="Gotham Light"/>
                <w:sz w:val="20"/>
              </w:rPr>
              <w:tab/>
              <w:t>(c)</w:t>
            </w:r>
            <w:r w:rsidRPr="00DC7C32">
              <w:rPr>
                <w:rFonts w:ascii="Gotham Light" w:hAnsi="Gotham Light"/>
                <w:sz w:val="20"/>
              </w:rPr>
              <w:tab/>
              <w:t>report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his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her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employer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supervisor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absence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defect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in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any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equipment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protective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device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which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worker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is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aware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which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may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endanger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himself,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herself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another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worker;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</w:p>
          <w:p w14:paraId="25FD4D33" w14:textId="5740BB48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</w:rPr>
            </w:pPr>
            <w:r w:rsidRPr="00DC7C32">
              <w:rPr>
                <w:rFonts w:ascii="Gotham Light" w:hAnsi="Gotham Light"/>
                <w:sz w:val="20"/>
              </w:rPr>
              <w:lastRenderedPageBreak/>
              <w:tab/>
              <w:t>(d)</w:t>
            </w:r>
            <w:r w:rsidRPr="00DC7C32">
              <w:rPr>
                <w:rFonts w:ascii="Gotham Light" w:hAnsi="Gotham Light"/>
                <w:sz w:val="20"/>
              </w:rPr>
              <w:tab/>
              <w:t>report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his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her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employer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supervisor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any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contravention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this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Act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regulations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existence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any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hazard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which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she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knows.</w:t>
            </w:r>
          </w:p>
          <w:p w14:paraId="01876430" w14:textId="6E369FCA" w:rsidR="00B231F6" w:rsidRPr="00DC7C32" w:rsidRDefault="00B231F6" w:rsidP="00CB50F3">
            <w:pPr>
              <w:pStyle w:val="subsection-e"/>
              <w:rPr>
                <w:rFonts w:ascii="Gotham Light" w:hAnsi="Gotham Light"/>
                <w:sz w:val="20"/>
              </w:rPr>
            </w:pPr>
            <w:bookmarkStart w:id="8" w:name="s28s2"/>
            <w:bookmarkEnd w:id="8"/>
            <w:r w:rsidRPr="00DC7C32">
              <w:rPr>
                <w:rFonts w:ascii="Gotham Light" w:hAnsi="Gotham Light"/>
                <w:sz w:val="20"/>
              </w:rPr>
              <w:t>28.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(2)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No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worker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shall,</w:t>
            </w:r>
          </w:p>
          <w:p w14:paraId="421B43EE" w14:textId="3E2A960B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</w:rPr>
            </w:pPr>
            <w:r w:rsidRPr="00DC7C32">
              <w:rPr>
                <w:rFonts w:ascii="Gotham Light" w:hAnsi="Gotham Light"/>
                <w:sz w:val="20"/>
              </w:rPr>
              <w:tab/>
              <w:t>(a)</w:t>
            </w:r>
            <w:r w:rsidRPr="00DC7C32">
              <w:rPr>
                <w:rFonts w:ascii="Gotham Light" w:hAnsi="Gotham Light"/>
                <w:sz w:val="20"/>
              </w:rPr>
              <w:tab/>
              <w:t>remove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make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ineffective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any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protective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device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required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by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regulations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by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his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her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employer,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without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providing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adequate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temporary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protective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device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when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need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for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removing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making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ineffective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protective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device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has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ceased,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protective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device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shall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be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replaced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immediately;</w:t>
            </w:r>
          </w:p>
          <w:p w14:paraId="2B09C7AC" w14:textId="50779CE6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</w:rPr>
            </w:pPr>
            <w:r w:rsidRPr="00DC7C32">
              <w:rPr>
                <w:rFonts w:ascii="Gotham Light" w:hAnsi="Gotham Light"/>
                <w:sz w:val="20"/>
              </w:rPr>
              <w:tab/>
              <w:t>(b)</w:t>
            </w:r>
            <w:r w:rsidRPr="00DC7C32">
              <w:rPr>
                <w:rFonts w:ascii="Gotham Light" w:hAnsi="Gotham Light"/>
                <w:sz w:val="20"/>
              </w:rPr>
              <w:tab/>
              <w:t>use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operate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any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equipment,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machine,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device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thing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work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in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manner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that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may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endanger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himself,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herself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any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other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worker;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or</w:t>
            </w:r>
          </w:p>
          <w:p w14:paraId="2C940231" w14:textId="5E0F01BC" w:rsidR="00B231F6" w:rsidRPr="00E8597B" w:rsidRDefault="00B231F6" w:rsidP="00F5655A">
            <w:pPr>
              <w:pStyle w:val="clause-e"/>
              <w:rPr>
                <w:rFonts w:asciiTheme="minorHAnsi" w:hAnsiTheme="minorHAnsi"/>
              </w:rPr>
            </w:pPr>
            <w:r w:rsidRPr="00DC7C32">
              <w:rPr>
                <w:rFonts w:ascii="Gotham Light" w:hAnsi="Gotham Light"/>
                <w:sz w:val="20"/>
              </w:rPr>
              <w:tab/>
              <w:t>(c)</w:t>
            </w:r>
            <w:r w:rsidRPr="00DC7C32">
              <w:rPr>
                <w:rFonts w:ascii="Gotham Light" w:hAnsi="Gotham Light"/>
                <w:sz w:val="20"/>
              </w:rPr>
              <w:tab/>
              <w:t>engage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in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any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prank,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contest,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feat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strength,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unnecessary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running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rough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boisterous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conduct</w:t>
            </w:r>
            <w:r w:rsidRPr="000A7C75">
              <w:rPr>
                <w:rFonts w:asciiTheme="minorHAnsi" w:hAnsiTheme="minorHAnsi"/>
              </w:rPr>
              <w:t>.</w:t>
            </w:r>
          </w:p>
        </w:tc>
        <w:tc>
          <w:tcPr>
            <w:tcW w:w="6660" w:type="dxa"/>
          </w:tcPr>
          <w:p w14:paraId="4524E040" w14:textId="131EDB89" w:rsidR="00B231F6" w:rsidRPr="005F2CC2" w:rsidRDefault="00B231F6" w:rsidP="00F5655A">
            <w:pPr>
              <w:pStyle w:val="BulletList"/>
              <w:ind w:left="342"/>
              <w:rPr>
                <w:color w:val="000000" w:themeColor="text1"/>
                <w:sz w:val="20"/>
              </w:rPr>
            </w:pPr>
            <w:r w:rsidRPr="005F2CC2">
              <w:rPr>
                <w:sz w:val="20"/>
                <w:shd w:val="clear" w:color="auto" w:fill="FFFFFF"/>
              </w:rPr>
              <w:lastRenderedPageBreak/>
              <w:t>Establish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processes,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training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and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instruction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that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ensures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workers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understand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their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PSRS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responsibilities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and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compliance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expectations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including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requirements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to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use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or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wear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PSRS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equipment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e.g.,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through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training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and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education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programs,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supervision,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job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descriptions,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mentoring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and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reviews</w:t>
            </w:r>
            <w:r w:rsidR="005F2CC2" w:rsidRPr="005F2CC2">
              <w:rPr>
                <w:sz w:val="20"/>
                <w:shd w:val="clear" w:color="auto" w:fill="FFFFFF"/>
              </w:rPr>
              <w:t xml:space="preserve"> </w:t>
            </w:r>
            <w:r w:rsidRPr="005F2CC2">
              <w:rPr>
                <w:sz w:val="20"/>
                <w:shd w:val="clear" w:color="auto" w:fill="FFFFFF"/>
              </w:rPr>
              <w:t>etc.</w:t>
            </w:r>
          </w:p>
          <w:p w14:paraId="32BBD7E9" w14:textId="01246D1C" w:rsidR="00B231F6" w:rsidRPr="005F2CC2" w:rsidRDefault="00B231F6" w:rsidP="00F5655A">
            <w:pPr>
              <w:pStyle w:val="BulletList"/>
              <w:ind w:left="342"/>
              <w:rPr>
                <w:color w:val="000000" w:themeColor="text1"/>
                <w:sz w:val="20"/>
              </w:rPr>
            </w:pPr>
            <w:r w:rsidRPr="005F2CC2">
              <w:rPr>
                <w:color w:val="000000" w:themeColor="text1"/>
                <w:sz w:val="20"/>
              </w:rPr>
              <w:t>Develop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and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implement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reporting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mechanisms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for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workers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to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enable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reporting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of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potential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or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existing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hazards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such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as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workplace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violence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or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defective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equipment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including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PSRS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devices.</w:t>
            </w:r>
          </w:p>
          <w:p w14:paraId="6B56C542" w14:textId="4E72C58C" w:rsidR="00B231F6" w:rsidRPr="005F2CC2" w:rsidRDefault="00B231F6" w:rsidP="00F5655A">
            <w:pPr>
              <w:pStyle w:val="BulletList"/>
              <w:ind w:left="342"/>
              <w:rPr>
                <w:color w:val="000000" w:themeColor="text1"/>
                <w:sz w:val="20"/>
              </w:rPr>
            </w:pPr>
            <w:r w:rsidRPr="005F2CC2">
              <w:rPr>
                <w:color w:val="000000" w:themeColor="text1"/>
                <w:sz w:val="20"/>
              </w:rPr>
              <w:t>Establish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processes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to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ensure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that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workers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are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aware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of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their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right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to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participate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through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the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JHSC;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right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to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know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about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hazards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and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how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to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protect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themselves;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and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the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right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to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refuse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unsafe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  <w:r w:rsidRPr="005F2CC2">
              <w:rPr>
                <w:color w:val="000000" w:themeColor="text1"/>
                <w:sz w:val="20"/>
              </w:rPr>
              <w:t>work</w:t>
            </w:r>
            <w:r w:rsidR="005F2CC2" w:rsidRPr="005F2CC2">
              <w:rPr>
                <w:color w:val="000000" w:themeColor="text1"/>
                <w:sz w:val="20"/>
              </w:rPr>
              <w:t xml:space="preserve"> </w:t>
            </w:r>
          </w:p>
          <w:p w14:paraId="7ADA56FB" w14:textId="77777777" w:rsidR="00B231F6" w:rsidRPr="00BE110F" w:rsidRDefault="00B231F6" w:rsidP="00CB50F3">
            <w:pPr>
              <w:pStyle w:val="NoSpacing"/>
              <w:ind w:left="34"/>
              <w:rPr>
                <w:color w:val="000000" w:themeColor="text1"/>
              </w:rPr>
            </w:pPr>
          </w:p>
        </w:tc>
        <w:sdt>
          <w:sdtPr>
            <w:rPr>
              <w:color w:val="000000" w:themeColor="text1"/>
            </w:rPr>
            <w:id w:val="-603497328"/>
            <w:placeholder>
              <w:docPart w:val="6B3B749B91E045E8ADE4D3B227FE1E41"/>
            </w:placeholder>
            <w:showingPlcHdr/>
          </w:sdtPr>
          <w:sdtEndPr/>
          <w:sdtContent>
            <w:tc>
              <w:tcPr>
                <w:tcW w:w="4428" w:type="dxa"/>
              </w:tcPr>
              <w:p w14:paraId="2547CB81" w14:textId="3436D34A" w:rsidR="00B231F6" w:rsidRDefault="00B50AD7" w:rsidP="00CB50F3">
                <w:pPr>
                  <w:pStyle w:val="NoSpacing"/>
                  <w:rPr>
                    <w:color w:val="000000" w:themeColor="text1"/>
                  </w:rPr>
                </w:pPr>
                <w:r w:rsidRPr="000642B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B231F6" w14:paraId="60A1FA0A" w14:textId="77777777" w:rsidTr="002919A3">
        <w:tc>
          <w:tcPr>
            <w:tcW w:w="1615" w:type="dxa"/>
          </w:tcPr>
          <w:p w14:paraId="73C813A7" w14:textId="318C1E3C" w:rsidR="00B231F6" w:rsidRPr="00DC7C32" w:rsidRDefault="00B231F6" w:rsidP="00CB50F3">
            <w:pPr>
              <w:pStyle w:val="NoSpacing"/>
              <w:rPr>
                <w:b/>
                <w:color w:val="000000" w:themeColor="text1"/>
              </w:rPr>
            </w:pPr>
            <w:r w:rsidRPr="00DC7C32">
              <w:rPr>
                <w:b/>
                <w:color w:val="000000" w:themeColor="text1"/>
              </w:rPr>
              <w:t>JHSC</w:t>
            </w:r>
          </w:p>
          <w:p w14:paraId="5DA6DB70" w14:textId="77777777" w:rsidR="00B231F6" w:rsidRPr="00DC7C32" w:rsidRDefault="00B231F6" w:rsidP="00CB50F3">
            <w:pPr>
              <w:pStyle w:val="NoSpacing"/>
              <w:rPr>
                <w:b/>
                <w:color w:val="000000" w:themeColor="text1"/>
              </w:rPr>
            </w:pPr>
            <w:r w:rsidRPr="00DC7C32">
              <w:rPr>
                <w:b/>
                <w:color w:val="000000" w:themeColor="text1"/>
              </w:rPr>
              <w:t>OHSA</w:t>
            </w:r>
          </w:p>
        </w:tc>
        <w:tc>
          <w:tcPr>
            <w:tcW w:w="6120" w:type="dxa"/>
          </w:tcPr>
          <w:p w14:paraId="653D3592" w14:textId="7C471780" w:rsidR="00B231F6" w:rsidRPr="00DC7C32" w:rsidRDefault="00B231F6" w:rsidP="00CB50F3">
            <w:pPr>
              <w:pStyle w:val="NoSpacing"/>
            </w:pPr>
            <w:r w:rsidRPr="00DC7C32">
              <w:rPr>
                <w:color w:val="000000" w:themeColor="text1"/>
              </w:rPr>
              <w:t>9(18)</w:t>
            </w:r>
            <w:r w:rsidR="005F2CC2" w:rsidRPr="00DC7C32">
              <w:rPr>
                <w:color w:val="000000" w:themeColor="text1"/>
              </w:rPr>
              <w:t xml:space="preserve"> </w:t>
            </w:r>
            <w:r w:rsidRPr="00DC7C32">
              <w:rPr>
                <w:color w:val="000000" w:themeColor="text1"/>
              </w:rPr>
              <w:t>Powers</w:t>
            </w:r>
            <w:r w:rsidR="005F2CC2" w:rsidRPr="00DC7C32">
              <w:rPr>
                <w:color w:val="000000" w:themeColor="text1"/>
              </w:rPr>
              <w:t xml:space="preserve"> </w:t>
            </w:r>
            <w:r w:rsidRPr="00DC7C32">
              <w:rPr>
                <w:color w:val="000000" w:themeColor="text1"/>
              </w:rPr>
              <w:t>of</w:t>
            </w:r>
            <w:r w:rsidR="005F2CC2" w:rsidRPr="00DC7C32">
              <w:rPr>
                <w:color w:val="000000" w:themeColor="text1"/>
              </w:rPr>
              <w:t xml:space="preserve"> </w:t>
            </w:r>
            <w:r w:rsidRPr="00DC7C32">
              <w:rPr>
                <w:color w:val="000000" w:themeColor="text1"/>
              </w:rPr>
              <w:t>committee</w:t>
            </w:r>
            <w:r w:rsidR="005F2CC2" w:rsidRPr="00DC7C32">
              <w:rPr>
                <w:color w:val="000000" w:themeColor="text1"/>
              </w:rPr>
              <w:t xml:space="preserve"> </w:t>
            </w:r>
            <w:r w:rsidRPr="00DC7C32">
              <w:rPr>
                <w:color w:val="000000" w:themeColor="text1"/>
              </w:rPr>
              <w:t>–</w:t>
            </w:r>
            <w:r w:rsidR="005F2CC2" w:rsidRPr="00DC7C32">
              <w:rPr>
                <w:color w:val="000000" w:themeColor="text1"/>
              </w:rPr>
              <w:t xml:space="preserve"> </w:t>
            </w:r>
            <w:r w:rsidRPr="00DC7C32">
              <w:t>It</w:t>
            </w:r>
            <w:r w:rsidR="005F2CC2" w:rsidRPr="00DC7C32">
              <w:t xml:space="preserve"> </w:t>
            </w:r>
            <w:r w:rsidRPr="00DC7C32">
              <w:t>is</w:t>
            </w:r>
            <w:r w:rsidR="005F2CC2" w:rsidRPr="00DC7C32">
              <w:t xml:space="preserve"> </w:t>
            </w:r>
            <w:r w:rsidRPr="00DC7C32">
              <w:t>the</w:t>
            </w:r>
            <w:r w:rsidR="005F2CC2" w:rsidRPr="00DC7C32">
              <w:t xml:space="preserve"> </w:t>
            </w:r>
            <w:r w:rsidRPr="00DC7C32">
              <w:t>function</w:t>
            </w:r>
            <w:r w:rsidR="005F2CC2" w:rsidRPr="00DC7C32">
              <w:t xml:space="preserve"> </w:t>
            </w:r>
            <w:r w:rsidRPr="00DC7C32">
              <w:t>of</w:t>
            </w:r>
            <w:r w:rsidR="005F2CC2" w:rsidRPr="00DC7C32">
              <w:t xml:space="preserve"> </w:t>
            </w:r>
            <w:r w:rsidRPr="00DC7C32">
              <w:t>a</w:t>
            </w:r>
            <w:r w:rsidR="005F2CC2" w:rsidRPr="00DC7C32">
              <w:t xml:space="preserve"> </w:t>
            </w:r>
            <w:r w:rsidRPr="00DC7C32">
              <w:t>committee</w:t>
            </w:r>
            <w:r w:rsidR="005F2CC2" w:rsidRPr="00DC7C32">
              <w:t xml:space="preserve"> </w:t>
            </w:r>
            <w:r w:rsidRPr="00DC7C32">
              <w:t>and</w:t>
            </w:r>
            <w:r w:rsidR="005F2CC2" w:rsidRPr="00DC7C32">
              <w:t xml:space="preserve"> </w:t>
            </w:r>
            <w:r w:rsidRPr="00DC7C32">
              <w:t>it</w:t>
            </w:r>
            <w:r w:rsidR="005F2CC2" w:rsidRPr="00DC7C32">
              <w:t xml:space="preserve"> </w:t>
            </w:r>
            <w:r w:rsidRPr="00DC7C32">
              <w:t>has</w:t>
            </w:r>
            <w:r w:rsidR="005F2CC2" w:rsidRPr="00DC7C32">
              <w:t xml:space="preserve"> </w:t>
            </w:r>
            <w:r w:rsidRPr="00DC7C32">
              <w:t>power</w:t>
            </w:r>
            <w:r w:rsidR="005F2CC2" w:rsidRPr="00DC7C32">
              <w:t xml:space="preserve"> </w:t>
            </w:r>
            <w:r w:rsidRPr="00DC7C32">
              <w:t>to,</w:t>
            </w:r>
          </w:p>
          <w:p w14:paraId="783D12BA" w14:textId="0A26061F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r w:rsidRPr="00DC7C32">
              <w:rPr>
                <w:rFonts w:ascii="Gotham Light" w:hAnsi="Gotham Light"/>
                <w:sz w:val="20"/>
                <w:szCs w:val="20"/>
              </w:rPr>
              <w:tab/>
              <w:t>(a)</w:t>
            </w:r>
            <w:r w:rsidRPr="00DC7C32">
              <w:rPr>
                <w:rFonts w:ascii="Gotham Light" w:hAnsi="Gotham Light"/>
                <w:sz w:val="20"/>
                <w:szCs w:val="20"/>
              </w:rPr>
              <w:tab/>
              <w:t>identify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situations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that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may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be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source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danger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hazard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workers;</w:t>
            </w:r>
          </w:p>
          <w:p w14:paraId="5A0470F7" w14:textId="31B8E082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r w:rsidRPr="00DC7C32">
              <w:rPr>
                <w:rFonts w:ascii="Gotham Light" w:hAnsi="Gotham Light"/>
                <w:sz w:val="20"/>
                <w:szCs w:val="20"/>
              </w:rPr>
              <w:tab/>
              <w:t>(b)</w:t>
            </w:r>
            <w:r w:rsidRPr="00DC7C32">
              <w:rPr>
                <w:rFonts w:ascii="Gotham Light" w:hAnsi="Gotham Light"/>
                <w:sz w:val="20"/>
                <w:szCs w:val="20"/>
              </w:rPr>
              <w:tab/>
              <w:t>make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recommendations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constructor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employer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workers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for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improvement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health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safety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workers;</w:t>
            </w:r>
          </w:p>
          <w:p w14:paraId="776E9642" w14:textId="0A2B7F68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r w:rsidRPr="00DC7C32">
              <w:rPr>
                <w:rFonts w:ascii="Gotham Light" w:hAnsi="Gotham Light"/>
                <w:sz w:val="20"/>
                <w:szCs w:val="20"/>
              </w:rPr>
              <w:tab/>
              <w:t>(c)</w:t>
            </w:r>
            <w:r w:rsidRPr="00DC7C32">
              <w:rPr>
                <w:rFonts w:ascii="Gotham Light" w:hAnsi="Gotham Light"/>
                <w:sz w:val="20"/>
                <w:szCs w:val="20"/>
              </w:rPr>
              <w:tab/>
              <w:t>recommend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constructor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employer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workers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establishment,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maintenance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monitoring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programs,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measures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procedures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respecting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health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safety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workers;</w:t>
            </w:r>
          </w:p>
          <w:p w14:paraId="68875CB5" w14:textId="25769A61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r w:rsidRPr="00DC7C32">
              <w:rPr>
                <w:rFonts w:ascii="Gotham Light" w:hAnsi="Gotham Light"/>
                <w:sz w:val="20"/>
                <w:szCs w:val="20"/>
              </w:rPr>
              <w:lastRenderedPageBreak/>
              <w:tab/>
              <w:t>(d)</w:t>
            </w:r>
            <w:r w:rsidRPr="00DC7C32">
              <w:rPr>
                <w:rFonts w:ascii="Gotham Light" w:hAnsi="Gotham Light"/>
                <w:sz w:val="20"/>
                <w:szCs w:val="20"/>
              </w:rPr>
              <w:tab/>
              <w:t>obtain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information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from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constructor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employer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respecting,</w:t>
            </w:r>
          </w:p>
          <w:p w14:paraId="2BFC79FA" w14:textId="38B2C9F7" w:rsidR="00B231F6" w:rsidRPr="00DC7C32" w:rsidRDefault="00B231F6" w:rsidP="007B3329">
            <w:pPr>
              <w:pStyle w:val="subclause-e"/>
              <w:ind w:left="1793"/>
              <w:jc w:val="left"/>
              <w:rPr>
                <w:rFonts w:ascii="Gotham Light" w:hAnsi="Gotham Light"/>
              </w:rPr>
            </w:pPr>
            <w:r w:rsidRPr="00DC7C32">
              <w:rPr>
                <w:rFonts w:ascii="Gotham Light" w:hAnsi="Gotham Light"/>
              </w:rPr>
              <w:tab/>
              <w:t>(i)</w:t>
            </w:r>
            <w:r w:rsidRPr="00DC7C32">
              <w:rPr>
                <w:rFonts w:ascii="Gotham Light" w:hAnsi="Gotham Light"/>
              </w:rPr>
              <w:tab/>
              <w:t>the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identification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of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potential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or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existing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hazards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of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materials,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processes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or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equipment,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and</w:t>
            </w:r>
          </w:p>
          <w:p w14:paraId="0FE026B8" w14:textId="512F7610" w:rsidR="00B231F6" w:rsidRPr="00DC7C32" w:rsidRDefault="00B231F6" w:rsidP="007B3329">
            <w:pPr>
              <w:pStyle w:val="subclause-e"/>
              <w:ind w:left="1793"/>
              <w:jc w:val="left"/>
              <w:rPr>
                <w:rFonts w:ascii="Gotham Light" w:hAnsi="Gotham Light"/>
              </w:rPr>
            </w:pPr>
            <w:r w:rsidRPr="00DC7C32">
              <w:rPr>
                <w:rFonts w:ascii="Gotham Light" w:hAnsi="Gotham Light"/>
              </w:rPr>
              <w:tab/>
              <w:t>(ii)</w:t>
            </w:r>
            <w:r w:rsidRPr="00DC7C32">
              <w:rPr>
                <w:rFonts w:ascii="Gotham Light" w:hAnsi="Gotham Light"/>
              </w:rPr>
              <w:tab/>
              <w:t>health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and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safety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experience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and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work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practices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and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standards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in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similar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or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other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industries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of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which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the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constructor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or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employer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has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knowledge;</w:t>
            </w:r>
          </w:p>
          <w:p w14:paraId="253A0B7B" w14:textId="57CE0112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r w:rsidRPr="00DC7C32">
              <w:rPr>
                <w:rFonts w:ascii="Gotham Light" w:hAnsi="Gotham Light"/>
                <w:sz w:val="20"/>
                <w:szCs w:val="20"/>
              </w:rPr>
              <w:tab/>
              <w:t>(e)</w:t>
            </w:r>
            <w:r w:rsidRPr="00DC7C32">
              <w:rPr>
                <w:rFonts w:ascii="Gotham Light" w:hAnsi="Gotham Light"/>
                <w:sz w:val="20"/>
                <w:szCs w:val="20"/>
              </w:rPr>
              <w:tab/>
              <w:t>obtain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information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from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constructor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employer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concerning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conducting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taking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tests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equipment,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machine,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device,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article,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thing,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material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biological,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chemical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physical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agent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about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workplace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for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purpose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occupational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health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safety;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</w:p>
          <w:p w14:paraId="3ED72EB9" w14:textId="3388CE9F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r w:rsidRPr="00DC7C32">
              <w:rPr>
                <w:rFonts w:ascii="Gotham Light" w:hAnsi="Gotham Light"/>
                <w:sz w:val="20"/>
                <w:szCs w:val="20"/>
              </w:rPr>
              <w:tab/>
              <w:t>(f)</w:t>
            </w:r>
            <w:r w:rsidRPr="00DC7C32">
              <w:rPr>
                <w:rFonts w:ascii="Gotham Light" w:hAnsi="Gotham Light"/>
                <w:sz w:val="20"/>
                <w:szCs w:val="20"/>
              </w:rPr>
              <w:tab/>
              <w:t>be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consulted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about,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have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designated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member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representing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workers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be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present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beginning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testing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referred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clause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(e)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conducted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about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workplace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designated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member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believes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his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her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presence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required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ensure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that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valid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testing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procedures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are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used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ensure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that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test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resu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>lts are valid.  R.S.O. 1990, c.</w:t>
            </w:r>
            <w:r w:rsidRPr="00DC7C32">
              <w:rPr>
                <w:rFonts w:ascii="Gotham Light" w:hAnsi="Gotham Light"/>
                <w:sz w:val="20"/>
                <w:szCs w:val="20"/>
              </w:rPr>
              <w:t>O.1,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s.</w:t>
            </w:r>
            <w:r w:rsidRPr="00DC7C32">
              <w:rPr>
                <w:rFonts w:ascii="Gotham Light" w:hAnsi="Gotham Light"/>
                <w:sz w:val="20"/>
                <w:szCs w:val="20"/>
              </w:rPr>
              <w:t>9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(18).</w:t>
            </w:r>
          </w:p>
          <w:p w14:paraId="60283C28" w14:textId="77777777" w:rsidR="00B231F6" w:rsidRPr="00DC7C32" w:rsidRDefault="00B231F6" w:rsidP="00CB50F3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6660" w:type="dxa"/>
          </w:tcPr>
          <w:p w14:paraId="0298B948" w14:textId="0F007181" w:rsidR="00B231F6" w:rsidRPr="00DC7C32" w:rsidRDefault="00B231F6" w:rsidP="00116EDB">
            <w:pPr>
              <w:pStyle w:val="BulletList"/>
              <w:ind w:left="342"/>
              <w:rPr>
                <w:sz w:val="20"/>
                <w:shd w:val="clear" w:color="auto" w:fill="FFFFFF"/>
              </w:rPr>
            </w:pPr>
            <w:r w:rsidRPr="00DC7C32">
              <w:rPr>
                <w:sz w:val="20"/>
                <w:shd w:val="clear" w:color="auto" w:fill="FFFFFF"/>
              </w:rPr>
              <w:lastRenderedPageBreak/>
              <w:t>Establish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processes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for:</w:t>
            </w:r>
            <w:r w:rsidR="005F2CC2" w:rsidRPr="00DC7C32">
              <w:rPr>
                <w:sz w:val="20"/>
                <w:shd w:val="clear" w:color="auto" w:fill="FFFFFF"/>
              </w:rPr>
              <w:t xml:space="preserve">  </w:t>
            </w:r>
          </w:p>
          <w:p w14:paraId="38089E1A" w14:textId="7451A222" w:rsidR="00B231F6" w:rsidRPr="00DC7C32" w:rsidRDefault="00B231F6" w:rsidP="00F5655A">
            <w:pPr>
              <w:pStyle w:val="BulletList"/>
              <w:numPr>
                <w:ilvl w:val="2"/>
                <w:numId w:val="5"/>
              </w:numPr>
              <w:ind w:left="972"/>
              <w:rPr>
                <w:sz w:val="20"/>
                <w:shd w:val="clear" w:color="auto" w:fill="FFFFFF"/>
              </w:rPr>
            </w:pPr>
            <w:r w:rsidRPr="00DC7C32">
              <w:rPr>
                <w:sz w:val="20"/>
                <w:shd w:val="clear" w:color="auto" w:fill="FFFFFF"/>
              </w:rPr>
              <w:t>JHSC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identify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hazards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including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those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that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are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related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workplace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violence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hazards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PSRS;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</w:p>
          <w:p w14:paraId="3DA625F6" w14:textId="161F6CF6" w:rsidR="00B231F6" w:rsidRPr="00DC7C32" w:rsidRDefault="00B231F6" w:rsidP="00F5655A">
            <w:pPr>
              <w:pStyle w:val="BulletList"/>
              <w:numPr>
                <w:ilvl w:val="1"/>
                <w:numId w:val="5"/>
              </w:numPr>
              <w:ind w:left="1062"/>
              <w:rPr>
                <w:sz w:val="20"/>
                <w:shd w:val="clear" w:color="auto" w:fill="FFFFFF"/>
              </w:rPr>
            </w:pPr>
            <w:r w:rsidRPr="00DC7C32">
              <w:rPr>
                <w:sz w:val="20"/>
                <w:shd w:val="clear" w:color="auto" w:fill="FFFFFF"/>
              </w:rPr>
              <w:t>JHSC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make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recommendations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if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any,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employer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workers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including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those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related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PSRS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workplace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violence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prevention;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</w:p>
          <w:p w14:paraId="2A0B2908" w14:textId="7D3B4909" w:rsidR="00B231F6" w:rsidRPr="00DC7C32" w:rsidRDefault="00B231F6" w:rsidP="00F5655A">
            <w:pPr>
              <w:pStyle w:val="BulletList"/>
              <w:numPr>
                <w:ilvl w:val="1"/>
                <w:numId w:val="5"/>
              </w:numPr>
              <w:ind w:left="1062"/>
              <w:rPr>
                <w:sz w:val="20"/>
                <w:shd w:val="clear" w:color="auto" w:fill="FFFFFF"/>
              </w:rPr>
            </w:pPr>
            <w:r w:rsidRPr="00DC7C32">
              <w:rPr>
                <w:sz w:val="20"/>
                <w:shd w:val="clear" w:color="auto" w:fill="FFFFFF"/>
              </w:rPr>
              <w:t>Employer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respond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recommendations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within</w:t>
            </w:r>
            <w:r w:rsidR="005F2CC2" w:rsidRPr="00DC7C32">
              <w:rPr>
                <w:sz w:val="20"/>
                <w:shd w:val="clear" w:color="auto" w:fill="FFFFFF"/>
              </w:rPr>
              <w:t xml:space="preserve">  </w:t>
            </w:r>
            <w:r w:rsidRPr="00DC7C32">
              <w:rPr>
                <w:sz w:val="20"/>
                <w:shd w:val="clear" w:color="auto" w:fill="FFFFFF"/>
              </w:rPr>
              <w:t>21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days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established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by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OHSA;</w:t>
            </w:r>
          </w:p>
          <w:p w14:paraId="0931E982" w14:textId="219083C5" w:rsidR="00B231F6" w:rsidRPr="00DC7C32" w:rsidRDefault="00B231F6" w:rsidP="00F5655A">
            <w:pPr>
              <w:pStyle w:val="BulletList"/>
              <w:numPr>
                <w:ilvl w:val="1"/>
                <w:numId w:val="5"/>
              </w:numPr>
              <w:ind w:left="1062"/>
              <w:rPr>
                <w:sz w:val="20"/>
                <w:shd w:val="clear" w:color="auto" w:fill="FFFFFF"/>
              </w:rPr>
            </w:pPr>
            <w:r w:rsidRPr="00DC7C32">
              <w:rPr>
                <w:sz w:val="20"/>
                <w:shd w:val="clear" w:color="auto" w:fill="FFFFFF"/>
              </w:rPr>
              <w:t>JHSC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obtain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receive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information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regarding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potential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existing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hazards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and/or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PSRS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health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safety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information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testing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from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constructor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employer</w:t>
            </w:r>
          </w:p>
          <w:p w14:paraId="5AD7CC48" w14:textId="09B7DD41" w:rsidR="00B231F6" w:rsidRPr="00DC7C32" w:rsidRDefault="00B231F6" w:rsidP="00F5655A">
            <w:pPr>
              <w:pStyle w:val="BulletList"/>
              <w:numPr>
                <w:ilvl w:val="1"/>
                <w:numId w:val="5"/>
              </w:numPr>
              <w:ind w:left="1062"/>
              <w:rPr>
                <w:sz w:val="20"/>
                <w:shd w:val="clear" w:color="auto" w:fill="FFFFFF"/>
              </w:rPr>
            </w:pPr>
            <w:r w:rsidRPr="00DC7C32">
              <w:rPr>
                <w:sz w:val="20"/>
                <w:shd w:val="clear" w:color="auto" w:fill="FFFFFF"/>
              </w:rPr>
              <w:lastRenderedPageBreak/>
              <w:t>JHSC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be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consulted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offered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opportunity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be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present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at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any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health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safety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testing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related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PSRS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</w:p>
          <w:p w14:paraId="23C4DEDE" w14:textId="77777777" w:rsidR="00B231F6" w:rsidRPr="00DC7C32" w:rsidRDefault="00B231F6" w:rsidP="00CB50F3">
            <w:pPr>
              <w:pStyle w:val="NoSpacing"/>
              <w:ind w:left="176"/>
              <w:rPr>
                <w:color w:val="000000"/>
                <w:shd w:val="clear" w:color="auto" w:fill="FFFFFF"/>
              </w:rPr>
            </w:pPr>
          </w:p>
        </w:tc>
        <w:sdt>
          <w:sdtPr>
            <w:rPr>
              <w:color w:val="000000" w:themeColor="text1"/>
            </w:rPr>
            <w:id w:val="-1475910378"/>
            <w:placeholder>
              <w:docPart w:val="BEF9B3A09EA544D38AD7F27CB6EBAEA3"/>
            </w:placeholder>
            <w:showingPlcHdr/>
          </w:sdtPr>
          <w:sdtEndPr/>
          <w:sdtContent>
            <w:tc>
              <w:tcPr>
                <w:tcW w:w="4428" w:type="dxa"/>
              </w:tcPr>
              <w:p w14:paraId="52A6B607" w14:textId="296EC45E" w:rsidR="00B231F6" w:rsidRDefault="00B50AD7" w:rsidP="00CB50F3">
                <w:pPr>
                  <w:pStyle w:val="NoSpacing"/>
                  <w:rPr>
                    <w:color w:val="000000" w:themeColor="text1"/>
                  </w:rPr>
                </w:pPr>
                <w:r w:rsidRPr="000642B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B231F6" w14:paraId="7F0D7530" w14:textId="77777777" w:rsidTr="002919A3">
        <w:tc>
          <w:tcPr>
            <w:tcW w:w="1615" w:type="dxa"/>
          </w:tcPr>
          <w:p w14:paraId="4102471F" w14:textId="77777777" w:rsidR="00B231F6" w:rsidRPr="00DC7C32" w:rsidRDefault="00B231F6" w:rsidP="00CB50F3">
            <w:pPr>
              <w:pStyle w:val="NoSpacing"/>
              <w:rPr>
                <w:b/>
                <w:color w:val="000000" w:themeColor="text1"/>
              </w:rPr>
            </w:pPr>
            <w:r w:rsidRPr="00DC7C32">
              <w:rPr>
                <w:b/>
                <w:color w:val="000000" w:themeColor="text1"/>
              </w:rPr>
              <w:t>HSR</w:t>
            </w:r>
          </w:p>
          <w:p w14:paraId="0F6F42E9" w14:textId="77777777" w:rsidR="00B231F6" w:rsidRPr="00DC7C32" w:rsidRDefault="00B231F6" w:rsidP="00CB50F3">
            <w:pPr>
              <w:pStyle w:val="NoSpacing"/>
              <w:rPr>
                <w:b/>
                <w:color w:val="000000" w:themeColor="text1"/>
              </w:rPr>
            </w:pPr>
            <w:r w:rsidRPr="00DC7C32">
              <w:rPr>
                <w:b/>
                <w:color w:val="000000" w:themeColor="text1"/>
              </w:rPr>
              <w:t>OHSA</w:t>
            </w:r>
          </w:p>
        </w:tc>
        <w:tc>
          <w:tcPr>
            <w:tcW w:w="6120" w:type="dxa"/>
          </w:tcPr>
          <w:p w14:paraId="3A66A588" w14:textId="6665A4CD" w:rsidR="00B231F6" w:rsidRPr="00DC7C32" w:rsidRDefault="00B231F6" w:rsidP="00CB50F3">
            <w:pPr>
              <w:pStyle w:val="subsection-e"/>
              <w:rPr>
                <w:rFonts w:ascii="Gotham Light" w:hAnsi="Gotham Light"/>
                <w:sz w:val="20"/>
                <w:szCs w:val="20"/>
              </w:rPr>
            </w:pPr>
            <w:r w:rsidRPr="00DC7C32">
              <w:rPr>
                <w:rFonts w:ascii="Gotham Light" w:hAnsi="Gotham Light"/>
                <w:sz w:val="20"/>
                <w:szCs w:val="20"/>
              </w:rPr>
              <w:t>8.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(10)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health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safety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representative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has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power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identify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situations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that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may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be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source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danger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hazard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workers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make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recommendations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report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his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her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findings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thereon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employer,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workers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trade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union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trade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unions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representing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workers.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 </w:t>
            </w:r>
            <w:r w:rsidRPr="00DC7C32">
              <w:rPr>
                <w:rFonts w:ascii="Gotham Light" w:hAnsi="Gotham Light"/>
                <w:sz w:val="20"/>
                <w:szCs w:val="20"/>
              </w:rPr>
              <w:t>R.S.O.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1990,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c.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O.1,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s.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8</w:t>
            </w:r>
            <w:r w:rsidRPr="00DC7C32">
              <w:rPr>
                <w:rFonts w:ascii="Gotham Light" w:hAnsi="Gotham Light"/>
                <w:sz w:val="20"/>
                <w:szCs w:val="20"/>
              </w:rPr>
              <w:t>(10).</w:t>
            </w:r>
          </w:p>
          <w:p w14:paraId="0EE937CA" w14:textId="0474B67A" w:rsidR="00B231F6" w:rsidRPr="00DC7C32" w:rsidRDefault="00B231F6" w:rsidP="00CB50F3">
            <w:pPr>
              <w:pStyle w:val="subsection-e"/>
              <w:rPr>
                <w:rFonts w:ascii="Gotham Light" w:hAnsi="Gotham Light"/>
                <w:sz w:val="20"/>
                <w:szCs w:val="20"/>
              </w:rPr>
            </w:pPr>
            <w:bookmarkStart w:id="9" w:name="s8s11"/>
            <w:bookmarkEnd w:id="9"/>
            <w:r w:rsidRPr="00DC7C32">
              <w:rPr>
                <w:rFonts w:ascii="Gotham Light" w:hAnsi="Gotham Light"/>
                <w:sz w:val="20"/>
                <w:szCs w:val="20"/>
              </w:rPr>
              <w:t>8.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(11)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health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safety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representative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has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power,</w:t>
            </w:r>
          </w:p>
          <w:p w14:paraId="240DEAA5" w14:textId="76B161F1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r w:rsidRPr="00DC7C32">
              <w:rPr>
                <w:rFonts w:ascii="Gotham Light" w:hAnsi="Gotham Light"/>
                <w:sz w:val="20"/>
                <w:szCs w:val="20"/>
              </w:rPr>
              <w:tab/>
              <w:t>(a)</w:t>
            </w:r>
            <w:r w:rsidRPr="00DC7C32">
              <w:rPr>
                <w:rFonts w:ascii="Gotham Light" w:hAnsi="Gotham Light"/>
                <w:sz w:val="20"/>
                <w:szCs w:val="20"/>
              </w:rPr>
              <w:tab/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obtain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information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from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constructor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employer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concerning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conducting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taking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tests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equipment,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machine,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device,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article,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thing,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material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biological,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chemical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physical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agent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about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workplace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for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purpose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occupational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health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safety;</w:t>
            </w:r>
          </w:p>
          <w:p w14:paraId="44EF8080" w14:textId="75C39C51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r w:rsidRPr="00DC7C32">
              <w:rPr>
                <w:rFonts w:ascii="Gotham Light" w:hAnsi="Gotham Light"/>
                <w:sz w:val="20"/>
                <w:szCs w:val="20"/>
              </w:rPr>
              <w:tab/>
              <w:t>(b)</w:t>
            </w:r>
            <w:r w:rsidRPr="00DC7C32">
              <w:rPr>
                <w:rFonts w:ascii="Gotham Light" w:hAnsi="Gotham Light"/>
                <w:sz w:val="20"/>
                <w:szCs w:val="20"/>
              </w:rPr>
              <w:tab/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be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consulted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about,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be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present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beginning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testing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referred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clause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(a)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conducted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about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workplace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representative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believes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his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her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presence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required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ensure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that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valid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testing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procedures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are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used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ensure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that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test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results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are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valid;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</w:p>
          <w:p w14:paraId="3321900F" w14:textId="03F24C21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r w:rsidRPr="00DC7C32">
              <w:rPr>
                <w:rFonts w:ascii="Gotham Light" w:hAnsi="Gotham Light"/>
                <w:sz w:val="20"/>
                <w:szCs w:val="20"/>
              </w:rPr>
              <w:tab/>
              <w:t>(c)</w:t>
            </w:r>
            <w:r w:rsidRPr="00DC7C32">
              <w:rPr>
                <w:rFonts w:ascii="Gotham Light" w:hAnsi="Gotham Light"/>
                <w:sz w:val="20"/>
                <w:szCs w:val="20"/>
              </w:rPr>
              <w:tab/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obtain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information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from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constructor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employer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respecting,</w:t>
            </w:r>
          </w:p>
          <w:p w14:paraId="29A055F5" w14:textId="3B7624B6" w:rsidR="00B231F6" w:rsidRPr="00DC7C32" w:rsidRDefault="00B231F6" w:rsidP="007B3329">
            <w:pPr>
              <w:pStyle w:val="subclause-e"/>
              <w:ind w:left="1793"/>
              <w:jc w:val="left"/>
              <w:rPr>
                <w:rFonts w:ascii="Gotham Light" w:hAnsi="Gotham Light"/>
              </w:rPr>
            </w:pPr>
            <w:r w:rsidRPr="00DC7C32">
              <w:rPr>
                <w:rFonts w:ascii="Gotham Light" w:hAnsi="Gotham Light"/>
              </w:rPr>
              <w:tab/>
              <w:t>(i)</w:t>
            </w:r>
            <w:r w:rsidRPr="00DC7C32">
              <w:rPr>
                <w:rFonts w:ascii="Gotham Light" w:hAnsi="Gotham Light"/>
              </w:rPr>
              <w:tab/>
              <w:t>the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identification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of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potential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or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existing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hazards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of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materials,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processes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or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equipment,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and</w:t>
            </w:r>
          </w:p>
          <w:p w14:paraId="4FC2222F" w14:textId="3074FBB3" w:rsidR="00B231F6" w:rsidRPr="00DC7C32" w:rsidRDefault="00B231F6" w:rsidP="00F5655A">
            <w:pPr>
              <w:pStyle w:val="subclause-e"/>
              <w:ind w:left="1793"/>
              <w:jc w:val="left"/>
              <w:rPr>
                <w:color w:val="000000" w:themeColor="text1"/>
              </w:rPr>
            </w:pPr>
            <w:r w:rsidRPr="00DC7C32">
              <w:rPr>
                <w:rFonts w:ascii="Gotham Light" w:hAnsi="Gotham Light"/>
              </w:rPr>
              <w:tab/>
              <w:t>(ii)</w:t>
            </w:r>
            <w:r w:rsidRPr="00DC7C32">
              <w:rPr>
                <w:rFonts w:ascii="Gotham Light" w:hAnsi="Gotham Light"/>
              </w:rPr>
              <w:tab/>
              <w:t>health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and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safety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experience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and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work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practices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and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standards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in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similar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or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other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industries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of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which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the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constructor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or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employer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has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knowledge.</w:t>
            </w:r>
            <w:r w:rsidR="005F2CC2" w:rsidRPr="00DC7C32">
              <w:rPr>
                <w:rFonts w:ascii="Gotham Light" w:hAnsi="Gotham Light"/>
              </w:rPr>
              <w:t xml:space="preserve">  </w:t>
            </w:r>
            <w:r w:rsidRPr="00DC7C32">
              <w:rPr>
                <w:rFonts w:ascii="Gotham Light" w:hAnsi="Gotham Light"/>
              </w:rPr>
              <w:t>R.S.O.</w:t>
            </w:r>
            <w:r w:rsidR="005F2CC2" w:rsidRPr="00DC7C32">
              <w:rPr>
                <w:rFonts w:ascii="Gotham Light" w:hAnsi="Gotham Light"/>
              </w:rPr>
              <w:t xml:space="preserve"> </w:t>
            </w:r>
            <w:r w:rsidRPr="00DC7C32">
              <w:rPr>
                <w:rFonts w:ascii="Gotham Light" w:hAnsi="Gotham Light"/>
              </w:rPr>
              <w:t>1990</w:t>
            </w:r>
          </w:p>
        </w:tc>
        <w:tc>
          <w:tcPr>
            <w:tcW w:w="6660" w:type="dxa"/>
          </w:tcPr>
          <w:p w14:paraId="65A645BB" w14:textId="0E2803A2" w:rsidR="00B231F6" w:rsidRPr="00DC7C32" w:rsidRDefault="00B231F6" w:rsidP="00F5655A">
            <w:pPr>
              <w:pStyle w:val="BulletList"/>
              <w:ind w:left="342"/>
              <w:rPr>
                <w:sz w:val="20"/>
                <w:shd w:val="clear" w:color="auto" w:fill="FFFFFF"/>
              </w:rPr>
            </w:pPr>
            <w:r w:rsidRPr="00DC7C32">
              <w:rPr>
                <w:sz w:val="20"/>
                <w:shd w:val="clear" w:color="auto" w:fill="FFFFFF"/>
              </w:rPr>
              <w:t>Establish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processes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for:</w:t>
            </w:r>
            <w:r w:rsidR="005F2CC2" w:rsidRPr="00DC7C32">
              <w:rPr>
                <w:sz w:val="20"/>
                <w:shd w:val="clear" w:color="auto" w:fill="FFFFFF"/>
              </w:rPr>
              <w:t xml:space="preserve">  </w:t>
            </w:r>
          </w:p>
          <w:p w14:paraId="36CDFCE9" w14:textId="1C525928" w:rsidR="00B231F6" w:rsidRPr="00DC7C32" w:rsidRDefault="00B231F6" w:rsidP="00F5655A">
            <w:pPr>
              <w:pStyle w:val="BulletList"/>
              <w:numPr>
                <w:ilvl w:val="1"/>
                <w:numId w:val="5"/>
              </w:numPr>
              <w:ind w:left="1152"/>
              <w:rPr>
                <w:sz w:val="20"/>
                <w:shd w:val="clear" w:color="auto" w:fill="FFFFFF"/>
              </w:rPr>
            </w:pPr>
            <w:r w:rsidRPr="00DC7C32">
              <w:rPr>
                <w:sz w:val="20"/>
                <w:shd w:val="clear" w:color="auto" w:fill="FFFFFF"/>
              </w:rPr>
              <w:t>HSR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identify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hazards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including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those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that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are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related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workplace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violence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hazards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PSRS;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</w:p>
          <w:p w14:paraId="176C58A7" w14:textId="291EE3B1" w:rsidR="00B231F6" w:rsidRPr="00DC7C32" w:rsidRDefault="00B231F6" w:rsidP="00F5655A">
            <w:pPr>
              <w:pStyle w:val="BulletList"/>
              <w:numPr>
                <w:ilvl w:val="1"/>
                <w:numId w:val="5"/>
              </w:numPr>
              <w:ind w:left="1152"/>
              <w:rPr>
                <w:sz w:val="20"/>
                <w:shd w:val="clear" w:color="auto" w:fill="FFFFFF"/>
              </w:rPr>
            </w:pPr>
            <w:r w:rsidRPr="00DC7C32">
              <w:rPr>
                <w:sz w:val="20"/>
                <w:shd w:val="clear" w:color="auto" w:fill="FFFFFF"/>
              </w:rPr>
              <w:t>HSR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make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recommendations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employer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workers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trade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unions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regarding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workplace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prevention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including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those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related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PSRS;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</w:p>
          <w:p w14:paraId="3291C8A0" w14:textId="43EA7816" w:rsidR="00B231F6" w:rsidRPr="00DC7C32" w:rsidRDefault="00B231F6" w:rsidP="00F5655A">
            <w:pPr>
              <w:pStyle w:val="BulletList"/>
              <w:numPr>
                <w:ilvl w:val="1"/>
                <w:numId w:val="5"/>
              </w:numPr>
              <w:ind w:left="1152"/>
              <w:rPr>
                <w:sz w:val="20"/>
                <w:shd w:val="clear" w:color="auto" w:fill="FFFFFF"/>
              </w:rPr>
            </w:pPr>
            <w:r w:rsidRPr="00DC7C32">
              <w:rPr>
                <w:sz w:val="20"/>
                <w:shd w:val="clear" w:color="auto" w:fill="FFFFFF"/>
              </w:rPr>
              <w:t>Employer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respond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recommendations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within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21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days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established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by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law;</w:t>
            </w:r>
          </w:p>
          <w:p w14:paraId="1DCA6051" w14:textId="5F2B3602" w:rsidR="00B231F6" w:rsidRPr="00DC7C32" w:rsidRDefault="00B231F6" w:rsidP="00F5655A">
            <w:pPr>
              <w:pStyle w:val="BulletList"/>
              <w:numPr>
                <w:ilvl w:val="1"/>
                <w:numId w:val="5"/>
              </w:numPr>
              <w:ind w:left="1152"/>
              <w:rPr>
                <w:sz w:val="20"/>
                <w:shd w:val="clear" w:color="auto" w:fill="FFFFFF"/>
              </w:rPr>
            </w:pPr>
            <w:r w:rsidRPr="00DC7C32">
              <w:rPr>
                <w:sz w:val="20"/>
                <w:shd w:val="clear" w:color="auto" w:fill="FFFFFF"/>
              </w:rPr>
              <w:t>HSR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obtain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receive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information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regarding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potential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existing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hazards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and/or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PSRS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health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safety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information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testing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from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constructor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employer</w:t>
            </w:r>
          </w:p>
          <w:p w14:paraId="141F9B28" w14:textId="12E8CA30" w:rsidR="00B231F6" w:rsidRPr="00DC7C32" w:rsidRDefault="00B231F6" w:rsidP="00F5655A">
            <w:pPr>
              <w:pStyle w:val="BulletList"/>
              <w:numPr>
                <w:ilvl w:val="1"/>
                <w:numId w:val="5"/>
              </w:numPr>
              <w:ind w:left="1152"/>
              <w:rPr>
                <w:color w:val="000000"/>
                <w:shd w:val="clear" w:color="auto" w:fill="FFFFFF"/>
              </w:rPr>
            </w:pPr>
            <w:r w:rsidRPr="00DC7C32">
              <w:rPr>
                <w:sz w:val="20"/>
                <w:shd w:val="clear" w:color="auto" w:fill="FFFFFF"/>
              </w:rPr>
              <w:t>HSR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be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consulted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present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at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any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health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safety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testing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related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PSRS</w:t>
            </w:r>
          </w:p>
        </w:tc>
        <w:sdt>
          <w:sdtPr>
            <w:rPr>
              <w:color w:val="000000" w:themeColor="text1"/>
            </w:rPr>
            <w:id w:val="944049772"/>
            <w:placeholder>
              <w:docPart w:val="C3182141C5D840B5B286FCFF1E38BF83"/>
            </w:placeholder>
            <w:showingPlcHdr/>
          </w:sdtPr>
          <w:sdtEndPr/>
          <w:sdtContent>
            <w:tc>
              <w:tcPr>
                <w:tcW w:w="4428" w:type="dxa"/>
              </w:tcPr>
              <w:p w14:paraId="1B90049B" w14:textId="4C5C5567" w:rsidR="00B231F6" w:rsidRDefault="00B50AD7" w:rsidP="00CB50F3">
                <w:pPr>
                  <w:pStyle w:val="NoSpacing"/>
                  <w:rPr>
                    <w:color w:val="000000" w:themeColor="text1"/>
                  </w:rPr>
                </w:pPr>
                <w:r w:rsidRPr="000642B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B231F6" w14:paraId="02E21AEA" w14:textId="77777777" w:rsidTr="002919A3">
        <w:tc>
          <w:tcPr>
            <w:tcW w:w="1615" w:type="dxa"/>
          </w:tcPr>
          <w:p w14:paraId="4255AC32" w14:textId="5641151C" w:rsidR="00B231F6" w:rsidRPr="00DC7C32" w:rsidRDefault="00B231F6" w:rsidP="00CB50F3">
            <w:pPr>
              <w:pStyle w:val="NoSpacing"/>
              <w:jc w:val="both"/>
              <w:rPr>
                <w:b/>
                <w:color w:val="000000" w:themeColor="text1"/>
              </w:rPr>
            </w:pPr>
            <w:r w:rsidRPr="00DC7C32">
              <w:rPr>
                <w:b/>
                <w:color w:val="000000" w:themeColor="text1"/>
              </w:rPr>
              <w:t>OHSA</w:t>
            </w:r>
            <w:r w:rsidR="005F2CC2" w:rsidRPr="00DC7C32">
              <w:rPr>
                <w:b/>
                <w:color w:val="000000" w:themeColor="text1"/>
              </w:rPr>
              <w:t xml:space="preserve"> </w:t>
            </w:r>
            <w:r w:rsidRPr="00DC7C32">
              <w:rPr>
                <w:b/>
                <w:color w:val="000000" w:themeColor="text1"/>
              </w:rPr>
              <w:t>Workplace</w:t>
            </w:r>
            <w:r w:rsidR="005F2CC2" w:rsidRPr="00DC7C32">
              <w:rPr>
                <w:b/>
                <w:color w:val="000000" w:themeColor="text1"/>
              </w:rPr>
              <w:t xml:space="preserve"> </w:t>
            </w:r>
            <w:r w:rsidRPr="00DC7C32">
              <w:rPr>
                <w:b/>
                <w:color w:val="000000" w:themeColor="text1"/>
              </w:rPr>
              <w:t>Violence</w:t>
            </w:r>
            <w:r w:rsidR="005F2CC2" w:rsidRPr="00DC7C32">
              <w:rPr>
                <w:b/>
                <w:color w:val="000000" w:themeColor="text1"/>
              </w:rPr>
              <w:t xml:space="preserve"> </w:t>
            </w:r>
          </w:p>
          <w:p w14:paraId="6BBBDA72" w14:textId="53F83A61" w:rsidR="00B231F6" w:rsidRPr="00DC7C32" w:rsidRDefault="005F2CC2" w:rsidP="00CB50F3">
            <w:pPr>
              <w:pStyle w:val="NoSpacing"/>
            </w:pPr>
            <w:r w:rsidRPr="00DC7C32">
              <w:rPr>
                <w:b/>
                <w:color w:val="000000" w:themeColor="text1"/>
              </w:rPr>
              <w:t xml:space="preserve">                                                                     </w:t>
            </w:r>
            <w:bookmarkStart w:id="10" w:name="s32p0p3s1"/>
            <w:bookmarkStart w:id="11" w:name="BK58"/>
            <w:bookmarkEnd w:id="10"/>
            <w:bookmarkEnd w:id="11"/>
          </w:p>
          <w:p w14:paraId="20B830EA" w14:textId="77777777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</w:p>
        </w:tc>
        <w:tc>
          <w:tcPr>
            <w:tcW w:w="6120" w:type="dxa"/>
          </w:tcPr>
          <w:p w14:paraId="55395141" w14:textId="625F14FB" w:rsidR="00B231F6" w:rsidRPr="00DC7C32" w:rsidRDefault="005F2CC2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bookmarkStart w:id="12" w:name="s32p0p1s2"/>
            <w:bookmarkEnd w:id="12"/>
            <w:r w:rsidRPr="00DC7C32">
              <w:rPr>
                <w:rFonts w:ascii="Gotham Light" w:hAnsi="Gotham Light"/>
                <w:sz w:val="20"/>
                <w:szCs w:val="20"/>
              </w:rPr>
              <w:t xml:space="preserve">32.0.2. (1)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An</w:t>
            </w:r>
            <w:r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employer</w:t>
            </w:r>
            <w:r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shall</w:t>
            </w:r>
            <w:r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develop</w:t>
            </w:r>
            <w:r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maintain</w:t>
            </w:r>
            <w:r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a</w:t>
            </w:r>
            <w:r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program</w:t>
            </w:r>
            <w:r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implement</w:t>
            </w:r>
            <w:r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policy</w:t>
            </w:r>
            <w:r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with</w:t>
            </w:r>
            <w:r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respect</w:t>
            </w:r>
            <w:r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workplace</w:t>
            </w:r>
            <w:r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violence</w:t>
            </w:r>
            <w:r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required</w:t>
            </w:r>
            <w:r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under</w:t>
            </w:r>
            <w:r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clause</w:t>
            </w:r>
            <w:r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32.0.1</w:t>
            </w:r>
            <w:r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(1)</w:t>
            </w:r>
            <w:r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(a).</w:t>
            </w:r>
            <w:r w:rsidRPr="00DC7C32">
              <w:rPr>
                <w:rFonts w:ascii="Gotham Light" w:hAnsi="Gotham Light"/>
                <w:sz w:val="20"/>
                <w:szCs w:val="20"/>
              </w:rPr>
              <w:t xml:space="preserve"> 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2009,</w:t>
            </w:r>
            <w:r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c.</w:t>
            </w:r>
            <w:r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23,</w:t>
            </w:r>
            <w:r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s.</w:t>
            </w:r>
            <w:r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3.</w:t>
            </w:r>
            <w:bookmarkStart w:id="13" w:name="s32p0p2s2"/>
            <w:bookmarkEnd w:id="13"/>
          </w:p>
          <w:p w14:paraId="12EF1910" w14:textId="1F3F28C2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r w:rsidRPr="00DC7C32">
              <w:rPr>
                <w:rFonts w:ascii="Gotham Light" w:hAnsi="Gotham Light"/>
                <w:sz w:val="20"/>
                <w:szCs w:val="20"/>
              </w:rPr>
              <w:t>32.0.2.(2)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Without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limiting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generality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subsection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(1),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program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shall,</w:t>
            </w:r>
          </w:p>
          <w:p w14:paraId="79A1243F" w14:textId="67162ABA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r w:rsidRPr="00DC7C32">
              <w:rPr>
                <w:rFonts w:ascii="Gotham Light" w:hAnsi="Gotham Light"/>
                <w:sz w:val="20"/>
                <w:szCs w:val="20"/>
                <w:lang w:val="en-CA"/>
              </w:rPr>
              <w:tab/>
            </w:r>
            <w:r w:rsidRPr="00DC7C32">
              <w:rPr>
                <w:rFonts w:ascii="Gotham Light" w:hAnsi="Gotham Light"/>
                <w:sz w:val="20"/>
                <w:szCs w:val="20"/>
              </w:rPr>
              <w:t>(a)</w:t>
            </w:r>
            <w:r w:rsidRPr="00DC7C32">
              <w:rPr>
                <w:rFonts w:ascii="Gotham Light" w:hAnsi="Gotham Light"/>
                <w:sz w:val="20"/>
                <w:szCs w:val="20"/>
              </w:rPr>
              <w:tab/>
              <w:t>include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measures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procedures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control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risks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identified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assessment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required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under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subsection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32.0.3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(1)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likely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expose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physical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injury;</w:t>
            </w:r>
          </w:p>
          <w:p w14:paraId="35F86FE3" w14:textId="716F5D5E" w:rsidR="00B231F6" w:rsidRPr="00DC7C32" w:rsidRDefault="007B3329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r>
              <w:rPr>
                <w:rFonts w:ascii="Gotham Light" w:hAnsi="Gotham Light"/>
                <w:sz w:val="20"/>
                <w:szCs w:val="20"/>
              </w:rPr>
              <w:tab/>
              <w:t xml:space="preserve">(b) </w:t>
            </w:r>
            <w:r>
              <w:rPr>
                <w:rFonts w:ascii="Gotham Light" w:hAnsi="Gotham Light"/>
                <w:sz w:val="20"/>
                <w:szCs w:val="20"/>
              </w:rPr>
              <w:tab/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include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measures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procedures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for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summoning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immediate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assistance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when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workplace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violence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occurs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is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likely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occur</w:t>
            </w:r>
          </w:p>
          <w:p w14:paraId="16E919A1" w14:textId="4DFF4B98" w:rsidR="00B231F6" w:rsidRPr="00DC7C32" w:rsidRDefault="00B231F6" w:rsidP="00CB50F3">
            <w:pPr>
              <w:pStyle w:val="section-e"/>
              <w:rPr>
                <w:rFonts w:ascii="Gotham Light" w:hAnsi="Gotham Light"/>
                <w:sz w:val="20"/>
                <w:szCs w:val="20"/>
              </w:rPr>
            </w:pPr>
            <w:r w:rsidRPr="00DC7C32">
              <w:rPr>
                <w:rFonts w:ascii="Gotham Light" w:hAnsi="Gotham Light"/>
                <w:sz w:val="20"/>
                <w:szCs w:val="20"/>
              </w:rPr>
              <w:t>32.0.3(1)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Assessment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risks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violence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-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employer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shall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assess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risks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workplace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violence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that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may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arise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from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nature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workplace,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type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conditions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work.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 </w:t>
            </w:r>
          </w:p>
          <w:p w14:paraId="0788F7E1" w14:textId="585DCC8B" w:rsidR="00B231F6" w:rsidRPr="00DC7C32" w:rsidRDefault="00B231F6" w:rsidP="00CB50F3">
            <w:pPr>
              <w:pStyle w:val="subsection-e"/>
              <w:rPr>
                <w:rFonts w:ascii="Gotham Light" w:hAnsi="Gotham Light"/>
                <w:sz w:val="20"/>
                <w:szCs w:val="20"/>
              </w:rPr>
            </w:pPr>
            <w:bookmarkStart w:id="14" w:name="s32p0p3s2"/>
            <w:bookmarkEnd w:id="14"/>
            <w:r w:rsidRPr="00DC7C32">
              <w:rPr>
                <w:rFonts w:ascii="Gotham Light" w:hAnsi="Gotham Light"/>
                <w:sz w:val="20"/>
                <w:szCs w:val="20"/>
              </w:rPr>
              <w:t>(2)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 </w:t>
            </w:r>
            <w:r w:rsidRPr="00DC7C32">
              <w:rPr>
                <w:rFonts w:ascii="Gotham Light" w:hAnsi="Gotham Light"/>
                <w:sz w:val="20"/>
                <w:szCs w:val="20"/>
              </w:rPr>
              <w:t>Considerations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-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assessment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shall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take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account,</w:t>
            </w:r>
          </w:p>
          <w:p w14:paraId="2C9A23AB" w14:textId="6D935D3C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r w:rsidRPr="00DC7C32">
              <w:rPr>
                <w:rFonts w:ascii="Gotham Light" w:hAnsi="Gotham Light"/>
                <w:sz w:val="20"/>
                <w:szCs w:val="20"/>
              </w:rPr>
              <w:tab/>
              <w:t>(a)</w:t>
            </w:r>
            <w:r w:rsidRPr="00DC7C32">
              <w:rPr>
                <w:rFonts w:ascii="Gotham Light" w:hAnsi="Gotham Light"/>
                <w:sz w:val="20"/>
                <w:szCs w:val="20"/>
              </w:rPr>
              <w:tab/>
              <w:t>circumstances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that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would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be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common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similar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workplaces;</w:t>
            </w:r>
          </w:p>
          <w:p w14:paraId="3057220D" w14:textId="4D61F802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r w:rsidRPr="00DC7C32">
              <w:rPr>
                <w:rFonts w:ascii="Gotham Light" w:hAnsi="Gotham Light"/>
                <w:sz w:val="20"/>
                <w:szCs w:val="20"/>
              </w:rPr>
              <w:tab/>
              <w:t>(b)</w:t>
            </w:r>
            <w:r w:rsidRPr="00DC7C32">
              <w:rPr>
                <w:rFonts w:ascii="Gotham Light" w:hAnsi="Gotham Light"/>
                <w:sz w:val="20"/>
                <w:szCs w:val="20"/>
              </w:rPr>
              <w:tab/>
              <w:t>circumstances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specific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workplace;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</w:p>
          <w:p w14:paraId="19C218C7" w14:textId="1D99EB98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r w:rsidRPr="00DC7C32">
              <w:rPr>
                <w:rFonts w:ascii="Gotham Light" w:hAnsi="Gotham Light"/>
                <w:sz w:val="20"/>
                <w:szCs w:val="20"/>
              </w:rPr>
              <w:tab/>
              <w:t>(c)</w:t>
            </w:r>
            <w:r w:rsidRPr="00DC7C32">
              <w:rPr>
                <w:rFonts w:ascii="Gotham Light" w:hAnsi="Gotham Light"/>
                <w:sz w:val="20"/>
                <w:szCs w:val="20"/>
              </w:rPr>
              <w:tab/>
              <w:t>any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other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prescribed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elements.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 </w:t>
            </w:r>
          </w:p>
          <w:p w14:paraId="463D4BC8" w14:textId="2CE95F0B" w:rsidR="00B231F6" w:rsidRPr="00DC7C32" w:rsidRDefault="00B231F6" w:rsidP="00CB50F3">
            <w:pPr>
              <w:pStyle w:val="subsection-e"/>
              <w:rPr>
                <w:rFonts w:ascii="Gotham Light" w:hAnsi="Gotham Light"/>
                <w:sz w:val="20"/>
                <w:szCs w:val="20"/>
              </w:rPr>
            </w:pPr>
            <w:bookmarkStart w:id="15" w:name="s32p0p3s3"/>
            <w:bookmarkEnd w:id="15"/>
            <w:r w:rsidRPr="00DC7C32">
              <w:rPr>
                <w:rFonts w:ascii="Gotham Light" w:hAnsi="Gotham Light"/>
                <w:sz w:val="20"/>
                <w:szCs w:val="20"/>
              </w:rPr>
              <w:t>(3)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Results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-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employer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shall,</w:t>
            </w:r>
          </w:p>
          <w:p w14:paraId="3891080E" w14:textId="64D2D1A6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r w:rsidRPr="00DC7C32">
              <w:rPr>
                <w:rFonts w:ascii="Gotham Light" w:hAnsi="Gotham Light"/>
                <w:sz w:val="20"/>
                <w:szCs w:val="20"/>
              </w:rPr>
              <w:tab/>
              <w:t>(a)</w:t>
            </w:r>
            <w:r w:rsidRPr="00DC7C32">
              <w:rPr>
                <w:rFonts w:ascii="Gotham Light" w:hAnsi="Gotham Light"/>
                <w:sz w:val="20"/>
                <w:szCs w:val="20"/>
              </w:rPr>
              <w:tab/>
              <w:t>advise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committee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health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safety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representative,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any,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results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assessment,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provide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copy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assessment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writing;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</w:p>
          <w:p w14:paraId="2EEED71B" w14:textId="59D28623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r w:rsidRPr="00DC7C32">
              <w:rPr>
                <w:rFonts w:ascii="Gotham Light" w:hAnsi="Gotham Light"/>
                <w:sz w:val="20"/>
                <w:szCs w:val="20"/>
              </w:rPr>
              <w:tab/>
              <w:t>(b)</w:t>
            </w:r>
            <w:r w:rsidRPr="00DC7C32">
              <w:rPr>
                <w:rFonts w:ascii="Gotham Light" w:hAnsi="Gotham Light"/>
                <w:sz w:val="20"/>
                <w:szCs w:val="20"/>
              </w:rPr>
              <w:tab/>
              <w:t>if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there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no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committee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health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safety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representative,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advise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workers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results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assessment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assessment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writing,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provide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copies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request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advise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workers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how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obtain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copies.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 </w:t>
            </w:r>
          </w:p>
          <w:p w14:paraId="1BBEEE5E" w14:textId="217CD1D5" w:rsidR="00B231F6" w:rsidRPr="00DC7C32" w:rsidRDefault="00B231F6" w:rsidP="00B231F6">
            <w:pPr>
              <w:pStyle w:val="subsection-e"/>
              <w:rPr>
                <w:rFonts w:ascii="Gotham Light" w:hAnsi="Gotham Light"/>
                <w:sz w:val="20"/>
                <w:szCs w:val="20"/>
              </w:rPr>
            </w:pPr>
            <w:bookmarkStart w:id="16" w:name="s32p0p3s4"/>
            <w:bookmarkEnd w:id="16"/>
            <w:r w:rsidRPr="00DC7C32">
              <w:rPr>
                <w:rFonts w:ascii="Gotham Light" w:hAnsi="Gotham Light"/>
                <w:sz w:val="20"/>
                <w:szCs w:val="20"/>
              </w:rPr>
              <w:t>(4)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 </w:t>
            </w:r>
            <w:r w:rsidRPr="00DC7C32">
              <w:rPr>
                <w:rFonts w:ascii="Gotham Light" w:hAnsi="Gotham Light"/>
                <w:sz w:val="20"/>
                <w:szCs w:val="20"/>
              </w:rPr>
              <w:t>Reassessment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-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employer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shall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reassess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risks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workplace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violence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often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necessary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ensure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that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related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policy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under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clause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32.0.1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(1)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(a)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related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program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under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subsection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32.0.2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(1)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continue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protect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workers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from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workplace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violence.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 </w:t>
            </w:r>
          </w:p>
          <w:p w14:paraId="06CB5189" w14:textId="26E09145" w:rsidR="00B231F6" w:rsidRPr="00DC7C32" w:rsidRDefault="00B231F6" w:rsidP="00CB50F3">
            <w:pPr>
              <w:pStyle w:val="section-e"/>
              <w:rPr>
                <w:rFonts w:ascii="Gotham Light" w:hAnsi="Gotham Light"/>
                <w:sz w:val="20"/>
                <w:szCs w:val="20"/>
              </w:rPr>
            </w:pPr>
            <w:bookmarkStart w:id="17" w:name="s32p0p5s1"/>
            <w:bookmarkStart w:id="18" w:name="BK60"/>
            <w:bookmarkEnd w:id="17"/>
            <w:bookmarkEnd w:id="18"/>
            <w:r w:rsidRPr="00DC7C32">
              <w:rPr>
                <w:rFonts w:ascii="Gotham Light" w:hAnsi="Gotham Light"/>
                <w:sz w:val="20"/>
                <w:szCs w:val="20"/>
              </w:rPr>
              <w:t>32.0.5(1)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Duties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violence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-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 </w:t>
            </w:r>
            <w:r w:rsidRPr="00DC7C32">
              <w:rPr>
                <w:rFonts w:ascii="Gotham Light" w:hAnsi="Gotham Light"/>
                <w:sz w:val="20"/>
                <w:szCs w:val="20"/>
              </w:rPr>
              <w:t>For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greater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certainty,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employer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duties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set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out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section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25,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supervisor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duties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set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out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section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27,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duties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set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out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section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28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apply,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appropriate,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with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respect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workplace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violence.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 </w:t>
            </w:r>
          </w:p>
          <w:p w14:paraId="4103AFE3" w14:textId="1031BA18" w:rsidR="00B231F6" w:rsidRPr="00DC7C32" w:rsidRDefault="00B231F6" w:rsidP="00CB50F3">
            <w:pPr>
              <w:pStyle w:val="subsection-e"/>
              <w:rPr>
                <w:rFonts w:ascii="Gotham Light" w:hAnsi="Gotham Light"/>
                <w:sz w:val="20"/>
                <w:szCs w:val="20"/>
              </w:rPr>
            </w:pPr>
            <w:bookmarkStart w:id="19" w:name="s32p0p5s2"/>
            <w:bookmarkEnd w:id="19"/>
            <w:r w:rsidRPr="00DC7C32">
              <w:rPr>
                <w:rFonts w:ascii="Gotham Light" w:hAnsi="Gotham Light"/>
                <w:sz w:val="20"/>
                <w:szCs w:val="20"/>
              </w:rPr>
              <w:t>(2)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 </w:t>
            </w:r>
            <w:r w:rsidRPr="00DC7C32">
              <w:rPr>
                <w:rFonts w:ascii="Gotham Light" w:hAnsi="Gotham Light"/>
                <w:sz w:val="20"/>
                <w:szCs w:val="20"/>
              </w:rPr>
              <w:t>Information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-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employer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shall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provide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with,</w:t>
            </w:r>
          </w:p>
          <w:p w14:paraId="457F7D5E" w14:textId="4FCC4655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r w:rsidRPr="00DC7C32">
              <w:rPr>
                <w:rFonts w:ascii="Gotham Light" w:hAnsi="Gotham Light"/>
                <w:sz w:val="20"/>
                <w:szCs w:val="20"/>
                <w:lang w:val="en-CA"/>
              </w:rPr>
              <w:tab/>
            </w:r>
            <w:r w:rsidRPr="00DC7C32">
              <w:rPr>
                <w:rFonts w:ascii="Gotham Light" w:hAnsi="Gotham Light"/>
                <w:sz w:val="20"/>
                <w:szCs w:val="20"/>
              </w:rPr>
              <w:t>(a)</w:t>
            </w:r>
            <w:r w:rsidRPr="00DC7C32">
              <w:rPr>
                <w:rFonts w:ascii="Gotham Light" w:hAnsi="Gotham Light"/>
                <w:sz w:val="20"/>
                <w:szCs w:val="20"/>
              </w:rPr>
              <w:tab/>
              <w:t>information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instruction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that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appropriate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for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contents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policy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program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with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respect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workplace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violence;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</w:p>
          <w:p w14:paraId="46F95A30" w14:textId="35D0486F" w:rsidR="00B231F6" w:rsidRPr="00DC7C32" w:rsidRDefault="00026994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r w:rsidRPr="00DC7C32">
              <w:rPr>
                <w:rFonts w:ascii="Gotham Light" w:hAnsi="Gotham Light"/>
                <w:sz w:val="20"/>
                <w:szCs w:val="20"/>
              </w:rPr>
              <w:tab/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(b)</w:t>
            </w:r>
            <w:r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ab/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any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other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prescribed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information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="00B231F6" w:rsidRPr="00DC7C32">
              <w:rPr>
                <w:rFonts w:ascii="Gotham Light" w:hAnsi="Gotham Light"/>
                <w:sz w:val="20"/>
                <w:szCs w:val="20"/>
              </w:rPr>
              <w:t>instruction</w:t>
            </w:r>
            <w:r w:rsidR="00B231F6" w:rsidRPr="00DC7C32">
              <w:rPr>
                <w:rFonts w:ascii="Gotham Light" w:hAnsi="Gotham Light"/>
                <w:b/>
                <w:sz w:val="20"/>
                <w:szCs w:val="20"/>
              </w:rPr>
              <w:t>.</w:t>
            </w:r>
            <w:r w:rsidR="005F2CC2" w:rsidRPr="00DC7C32">
              <w:rPr>
                <w:rFonts w:ascii="Gotham Light" w:hAnsi="Gotham Light"/>
                <w:b/>
                <w:sz w:val="20"/>
                <w:szCs w:val="20"/>
              </w:rPr>
              <w:t xml:space="preserve">  </w:t>
            </w:r>
          </w:p>
          <w:p w14:paraId="6705B183" w14:textId="5EBCDCC5" w:rsidR="00B231F6" w:rsidRPr="00DC7C32" w:rsidRDefault="00B231F6" w:rsidP="00CB50F3">
            <w:pPr>
              <w:pStyle w:val="subsection-e"/>
              <w:rPr>
                <w:rFonts w:ascii="Gotham Light" w:hAnsi="Gotham Light"/>
                <w:sz w:val="20"/>
                <w:szCs w:val="20"/>
              </w:rPr>
            </w:pPr>
            <w:bookmarkStart w:id="20" w:name="s32p0p5s3"/>
            <w:bookmarkEnd w:id="20"/>
            <w:r w:rsidRPr="00DC7C32">
              <w:rPr>
                <w:rFonts w:ascii="Gotham Light" w:hAnsi="Gotham Light"/>
                <w:sz w:val="20"/>
                <w:szCs w:val="20"/>
              </w:rPr>
              <w:t>(3)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 </w:t>
            </w:r>
            <w:r w:rsidRPr="00DC7C32">
              <w:rPr>
                <w:rFonts w:ascii="Gotham Light" w:hAnsi="Gotham Light"/>
                <w:sz w:val="20"/>
                <w:szCs w:val="20"/>
              </w:rPr>
              <w:t>Provision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information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-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employer’s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duty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provide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information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under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clause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25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(2)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(a)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supervisor’s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duty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advise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under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clause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27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(2)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(a)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include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duty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provide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information,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including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personal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information,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related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risk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workplace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violence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from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person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with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history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violent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behaviour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if,</w:t>
            </w:r>
          </w:p>
          <w:p w14:paraId="6077D2C4" w14:textId="219848E5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r w:rsidRPr="00DC7C32">
              <w:rPr>
                <w:rFonts w:ascii="Gotham Light" w:hAnsi="Gotham Light"/>
                <w:sz w:val="20"/>
                <w:szCs w:val="20"/>
                <w:lang w:val="en-CA"/>
              </w:rPr>
              <w:tab/>
            </w:r>
            <w:r w:rsidRPr="00DC7C32">
              <w:rPr>
                <w:rFonts w:ascii="Gotham Light" w:hAnsi="Gotham Light"/>
                <w:sz w:val="20"/>
                <w:szCs w:val="20"/>
              </w:rPr>
              <w:t>(a)</w:t>
            </w:r>
            <w:r w:rsidRPr="00DC7C32">
              <w:rPr>
                <w:rFonts w:ascii="Gotham Light" w:hAnsi="Gotham Light"/>
                <w:sz w:val="20"/>
                <w:szCs w:val="20"/>
              </w:rPr>
              <w:tab/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can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be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expected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encounter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that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person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course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his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her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work;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</w:p>
          <w:p w14:paraId="6FDDA3C9" w14:textId="47140D7D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r w:rsidRPr="00DC7C32">
              <w:rPr>
                <w:rFonts w:ascii="Gotham Light" w:hAnsi="Gotham Light"/>
                <w:sz w:val="20"/>
                <w:szCs w:val="20"/>
              </w:rPr>
              <w:tab/>
              <w:t>(b)</w:t>
            </w:r>
            <w:r w:rsidRPr="00DC7C32">
              <w:rPr>
                <w:rFonts w:ascii="Gotham Light" w:hAnsi="Gotham Light"/>
                <w:sz w:val="20"/>
                <w:szCs w:val="20"/>
              </w:rPr>
              <w:tab/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risk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workplace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violence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likely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expose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physical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injury.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 </w:t>
            </w:r>
          </w:p>
          <w:p w14:paraId="24E13628" w14:textId="0E6E584C" w:rsidR="00B231F6" w:rsidRPr="00DC7C32" w:rsidRDefault="00B231F6" w:rsidP="00CB50F3">
            <w:pPr>
              <w:pStyle w:val="subsection-e"/>
              <w:rPr>
                <w:rFonts w:ascii="Gotham Light" w:hAnsi="Gotham Light"/>
                <w:sz w:val="20"/>
                <w:szCs w:val="20"/>
              </w:rPr>
            </w:pPr>
            <w:bookmarkStart w:id="21" w:name="s32p0p5s4"/>
            <w:bookmarkEnd w:id="21"/>
            <w:r w:rsidRPr="00DC7C32">
              <w:rPr>
                <w:rFonts w:ascii="Gotham Light" w:hAnsi="Gotham Light"/>
                <w:sz w:val="20"/>
                <w:szCs w:val="20"/>
              </w:rPr>
              <w:t>(4)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 </w:t>
            </w:r>
            <w:r w:rsidRPr="00DC7C32">
              <w:rPr>
                <w:rFonts w:ascii="Gotham Light" w:hAnsi="Gotham Light"/>
                <w:sz w:val="20"/>
                <w:szCs w:val="20"/>
              </w:rPr>
              <w:t>Limit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disclosure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-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No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employer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supervisor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shall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disclose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more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personal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information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circumstances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described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subsection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(3)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than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reasonably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necessary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protect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from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physical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injury.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 </w:t>
            </w:r>
          </w:p>
          <w:p w14:paraId="6EE751CD" w14:textId="77777777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</w:p>
        </w:tc>
        <w:tc>
          <w:tcPr>
            <w:tcW w:w="6660" w:type="dxa"/>
          </w:tcPr>
          <w:p w14:paraId="3B3A2B4C" w14:textId="542AD67F" w:rsidR="00B231F6" w:rsidRPr="00DC7C32" w:rsidRDefault="00B231F6" w:rsidP="00F5655A">
            <w:pPr>
              <w:pStyle w:val="BulletList"/>
              <w:ind w:left="342"/>
              <w:rPr>
                <w:color w:val="000000" w:themeColor="text1"/>
                <w:sz w:val="20"/>
              </w:rPr>
            </w:pPr>
            <w:r w:rsidRPr="00DC7C32">
              <w:rPr>
                <w:sz w:val="20"/>
                <w:shd w:val="clear" w:color="auto" w:fill="FFFFFF"/>
              </w:rPr>
              <w:t>Establish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maintain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Workplace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Violence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Prevention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Policy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that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includes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PRSR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workplace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roles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responsibilities</w:t>
            </w:r>
          </w:p>
          <w:p w14:paraId="419BC5F8" w14:textId="18AD2D9A" w:rsidR="00B231F6" w:rsidRPr="00DC7C32" w:rsidRDefault="00B231F6" w:rsidP="00F5655A">
            <w:pPr>
              <w:pStyle w:val="BulletList"/>
              <w:ind w:left="342"/>
              <w:rPr>
                <w:color w:val="000000" w:themeColor="text1"/>
                <w:sz w:val="20"/>
              </w:rPr>
            </w:pPr>
            <w:r w:rsidRPr="00DC7C32">
              <w:rPr>
                <w:sz w:val="20"/>
                <w:shd w:val="clear" w:color="auto" w:fill="FFFFFF"/>
              </w:rPr>
              <w:t>Provide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information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instruction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policy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program,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e.g.,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workplace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violence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prevention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PSRS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training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education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program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</w:p>
          <w:p w14:paraId="1006A040" w14:textId="2F335DA5" w:rsidR="00B231F6" w:rsidRPr="00DC7C32" w:rsidRDefault="00B231F6" w:rsidP="00F5655A">
            <w:pPr>
              <w:pStyle w:val="BulletList"/>
              <w:ind w:left="342"/>
              <w:rPr>
                <w:color w:val="000000" w:themeColor="text1"/>
                <w:sz w:val="20"/>
              </w:rPr>
            </w:pPr>
            <w:r w:rsidRPr="00DC7C32">
              <w:rPr>
                <w:sz w:val="20"/>
                <w:shd w:val="clear" w:color="auto" w:fill="FFFFFF"/>
              </w:rPr>
              <w:t>Establish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measures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procedures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summon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immediate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assistance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when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workplace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violence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occurs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likely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occur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-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include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activities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such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identifying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selecting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PSRS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devices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(measures):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developing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PSRS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policies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procedures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additional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measures;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developing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implementing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PSRS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education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training.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</w:p>
          <w:p w14:paraId="693E72F7" w14:textId="74786DD3" w:rsidR="00B231F6" w:rsidRPr="00DC7C32" w:rsidRDefault="00B231F6" w:rsidP="00F5655A">
            <w:pPr>
              <w:pStyle w:val="BulletList"/>
              <w:ind w:left="342"/>
              <w:rPr>
                <w:color w:val="000000" w:themeColor="text1"/>
                <w:sz w:val="20"/>
              </w:rPr>
            </w:pPr>
            <w:r w:rsidRPr="00DC7C32">
              <w:rPr>
                <w:sz w:val="20"/>
                <w:shd w:val="clear" w:color="auto" w:fill="FFFFFF"/>
              </w:rPr>
              <w:t>Ensure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workplace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violence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risk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assessment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completed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reassessments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are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conducted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often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necessary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–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determine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where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PSRS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are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needed</w:t>
            </w:r>
          </w:p>
          <w:p w14:paraId="1BCD6505" w14:textId="5159E959" w:rsidR="00B231F6" w:rsidRPr="00DC7C32" w:rsidRDefault="00B231F6" w:rsidP="00F5655A">
            <w:pPr>
              <w:pStyle w:val="BulletList"/>
              <w:ind w:left="342"/>
              <w:rPr>
                <w:color w:val="000000" w:themeColor="text1"/>
                <w:sz w:val="20"/>
              </w:rPr>
            </w:pPr>
            <w:r w:rsidRPr="00DC7C32">
              <w:rPr>
                <w:sz w:val="20"/>
                <w:shd w:val="clear" w:color="auto" w:fill="FFFFFF"/>
              </w:rPr>
              <w:t>Develop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processes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ensure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JHSC/HSR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workers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if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there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no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JHSC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HSR,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are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advised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of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assessment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results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provide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copy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them.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workplace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violence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risk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assessment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can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help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inform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organization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of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areas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needing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PSRS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devices.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</w:p>
          <w:p w14:paraId="31A92AE3" w14:textId="3BE95544" w:rsidR="00B231F6" w:rsidRPr="00DC7C32" w:rsidRDefault="00B231F6" w:rsidP="00F5655A">
            <w:pPr>
              <w:pStyle w:val="BulletList"/>
              <w:ind w:left="342"/>
              <w:rPr>
                <w:color w:val="000000" w:themeColor="text1"/>
                <w:sz w:val="20"/>
              </w:rPr>
            </w:pPr>
            <w:r w:rsidRPr="00DC7C32">
              <w:rPr>
                <w:color w:val="000000" w:themeColor="text1"/>
                <w:sz w:val="20"/>
              </w:rPr>
              <w:t>Develop</w:t>
            </w:r>
            <w:r w:rsidR="005F2CC2" w:rsidRPr="00DC7C32">
              <w:rPr>
                <w:color w:val="000000" w:themeColor="text1"/>
                <w:sz w:val="20"/>
              </w:rPr>
              <w:t xml:space="preserve"> </w:t>
            </w:r>
            <w:r w:rsidRPr="00DC7C32">
              <w:rPr>
                <w:color w:val="000000" w:themeColor="text1"/>
                <w:sz w:val="20"/>
              </w:rPr>
              <w:t>protocols</w:t>
            </w:r>
            <w:r w:rsidR="005F2CC2" w:rsidRPr="00DC7C32">
              <w:rPr>
                <w:color w:val="000000" w:themeColor="text1"/>
                <w:sz w:val="20"/>
              </w:rPr>
              <w:t xml:space="preserve"> </w:t>
            </w:r>
            <w:r w:rsidRPr="00DC7C32">
              <w:rPr>
                <w:color w:val="000000" w:themeColor="text1"/>
                <w:sz w:val="20"/>
              </w:rPr>
              <w:t>and</w:t>
            </w:r>
            <w:r w:rsidR="005F2CC2" w:rsidRPr="00DC7C32">
              <w:rPr>
                <w:color w:val="000000" w:themeColor="text1"/>
                <w:sz w:val="20"/>
              </w:rPr>
              <w:t xml:space="preserve"> </w:t>
            </w:r>
            <w:r w:rsidRPr="00DC7C32">
              <w:rPr>
                <w:color w:val="000000" w:themeColor="text1"/>
                <w:sz w:val="20"/>
              </w:rPr>
              <w:t>processes</w:t>
            </w:r>
            <w:r w:rsidR="005F2CC2" w:rsidRPr="00DC7C32">
              <w:rPr>
                <w:color w:val="000000" w:themeColor="text1"/>
                <w:sz w:val="20"/>
              </w:rPr>
              <w:t xml:space="preserve"> </w:t>
            </w:r>
            <w:r w:rsidRPr="00DC7C32">
              <w:rPr>
                <w:color w:val="000000" w:themeColor="text1"/>
                <w:sz w:val="20"/>
              </w:rPr>
              <w:t>for</w:t>
            </w:r>
            <w:r w:rsidR="005F2CC2" w:rsidRPr="00DC7C32">
              <w:rPr>
                <w:color w:val="000000" w:themeColor="text1"/>
                <w:sz w:val="20"/>
              </w:rPr>
              <w:t xml:space="preserve"> </w:t>
            </w:r>
            <w:r w:rsidRPr="00DC7C32">
              <w:rPr>
                <w:color w:val="000000" w:themeColor="text1"/>
                <w:sz w:val="20"/>
              </w:rPr>
              <w:t>the</w:t>
            </w:r>
            <w:r w:rsidR="005F2CC2" w:rsidRPr="00DC7C32">
              <w:rPr>
                <w:color w:val="000000" w:themeColor="text1"/>
                <w:sz w:val="20"/>
              </w:rPr>
              <w:t xml:space="preserve"> </w:t>
            </w:r>
            <w:r w:rsidRPr="00DC7C32">
              <w:rPr>
                <w:color w:val="000000" w:themeColor="text1"/>
                <w:sz w:val="20"/>
              </w:rPr>
              <w:t>employer</w:t>
            </w:r>
            <w:r w:rsidR="005F2CC2" w:rsidRPr="00DC7C32">
              <w:rPr>
                <w:color w:val="000000" w:themeColor="text1"/>
                <w:sz w:val="20"/>
              </w:rPr>
              <w:t xml:space="preserve"> </w:t>
            </w:r>
            <w:r w:rsidRPr="00DC7C32">
              <w:rPr>
                <w:color w:val="000000" w:themeColor="text1"/>
                <w:sz w:val="20"/>
              </w:rPr>
              <w:t>and</w:t>
            </w:r>
            <w:r w:rsidR="005F2CC2" w:rsidRPr="00DC7C32">
              <w:rPr>
                <w:color w:val="000000" w:themeColor="text1"/>
                <w:sz w:val="20"/>
              </w:rPr>
              <w:t xml:space="preserve"> </w:t>
            </w:r>
            <w:r w:rsidRPr="00DC7C32">
              <w:rPr>
                <w:color w:val="000000" w:themeColor="text1"/>
                <w:sz w:val="20"/>
              </w:rPr>
              <w:t>supervisor</w:t>
            </w:r>
            <w:r w:rsidR="005F2CC2" w:rsidRPr="00DC7C32">
              <w:rPr>
                <w:color w:val="000000" w:themeColor="text1"/>
                <w:sz w:val="20"/>
              </w:rPr>
              <w:t xml:space="preserve"> </w:t>
            </w:r>
            <w:r w:rsidRPr="00DC7C32">
              <w:rPr>
                <w:color w:val="000000" w:themeColor="text1"/>
                <w:sz w:val="20"/>
              </w:rPr>
              <w:t>to</w:t>
            </w:r>
            <w:r w:rsidR="005F2CC2" w:rsidRPr="00DC7C32">
              <w:rPr>
                <w:color w:val="000000" w:themeColor="text1"/>
                <w:sz w:val="20"/>
              </w:rPr>
              <w:t xml:space="preserve"> </w:t>
            </w:r>
            <w:r w:rsidRPr="00DC7C32">
              <w:rPr>
                <w:sz w:val="20"/>
              </w:rPr>
              <w:t>provide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information,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including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personal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information,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related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to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a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risk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of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workplace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violence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from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a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person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with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a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history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of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violent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behaviour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if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the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worker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is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expected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to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encounter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the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person;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and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the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worker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is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likely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to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be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exposed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to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workplace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violence.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Note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that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a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worker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exposed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or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likely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to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be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exposed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to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workplace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violence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requires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a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mechanism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to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summon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immediate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assistance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for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example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a</w:t>
            </w:r>
            <w:r w:rsidR="005F2CC2" w:rsidRPr="00DC7C32">
              <w:rPr>
                <w:sz w:val="20"/>
              </w:rPr>
              <w:t xml:space="preserve"> </w:t>
            </w:r>
            <w:r w:rsidRPr="00DC7C32">
              <w:rPr>
                <w:sz w:val="20"/>
              </w:rPr>
              <w:t>PSRS</w:t>
            </w:r>
            <w:r w:rsidR="005F2CC2" w:rsidRPr="00DC7C32">
              <w:rPr>
                <w:sz w:val="20"/>
              </w:rPr>
              <w:t xml:space="preserve"> </w:t>
            </w:r>
          </w:p>
          <w:p w14:paraId="41DF178A" w14:textId="77777777" w:rsidR="00B231F6" w:rsidRDefault="00B231F6" w:rsidP="00CB50F3">
            <w:pPr>
              <w:pStyle w:val="NoSpacing"/>
              <w:rPr>
                <w:color w:val="000000" w:themeColor="text1"/>
              </w:rPr>
            </w:pPr>
          </w:p>
        </w:tc>
        <w:sdt>
          <w:sdtPr>
            <w:rPr>
              <w:color w:val="000000" w:themeColor="text1"/>
            </w:rPr>
            <w:id w:val="-1290821042"/>
            <w:placeholder>
              <w:docPart w:val="39A2BE45AB92492B8C9B6497E3F770D9"/>
            </w:placeholder>
            <w:showingPlcHdr/>
          </w:sdtPr>
          <w:sdtEndPr/>
          <w:sdtContent>
            <w:tc>
              <w:tcPr>
                <w:tcW w:w="4428" w:type="dxa"/>
              </w:tcPr>
              <w:p w14:paraId="2696D124" w14:textId="6C9ECEBD" w:rsidR="00B231F6" w:rsidRDefault="00B50AD7" w:rsidP="00CB50F3">
                <w:pPr>
                  <w:pStyle w:val="NoSpacing"/>
                  <w:rPr>
                    <w:color w:val="000000" w:themeColor="text1"/>
                  </w:rPr>
                </w:pPr>
                <w:r w:rsidRPr="000642B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B231F6" w14:paraId="6923C109" w14:textId="77777777" w:rsidTr="002919A3">
        <w:tc>
          <w:tcPr>
            <w:tcW w:w="1615" w:type="dxa"/>
          </w:tcPr>
          <w:p w14:paraId="372F2567" w14:textId="1C27E56D" w:rsidR="00B231F6" w:rsidRPr="00DC7C32" w:rsidRDefault="00B231F6" w:rsidP="004702C5">
            <w:pPr>
              <w:pStyle w:val="section-e"/>
              <w:rPr>
                <w:rFonts w:ascii="Gotham Light" w:hAnsi="Gotham Light"/>
                <w:b/>
                <w:sz w:val="20"/>
                <w:szCs w:val="20"/>
              </w:rPr>
            </w:pPr>
            <w:bookmarkStart w:id="22" w:name="s44"/>
            <w:bookmarkEnd w:id="22"/>
            <w:r w:rsidRPr="00DC7C32">
              <w:rPr>
                <w:rFonts w:ascii="Gotham Light" w:hAnsi="Gotham Light"/>
                <w:b/>
                <w:sz w:val="20"/>
                <w:szCs w:val="20"/>
              </w:rPr>
              <w:t>HCRFR</w:t>
            </w:r>
            <w:r w:rsidR="005F2CC2" w:rsidRPr="00DC7C32">
              <w:rPr>
                <w:rFonts w:ascii="Gotham Light" w:hAnsi="Gotham Light"/>
                <w:b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b/>
                <w:sz w:val="20"/>
                <w:szCs w:val="20"/>
              </w:rPr>
              <w:t>Equipment</w:t>
            </w:r>
          </w:p>
          <w:p w14:paraId="26BAA236" w14:textId="77777777" w:rsidR="00B231F6" w:rsidRPr="00DC7C32" w:rsidRDefault="00B231F6" w:rsidP="00CB50F3">
            <w:pPr>
              <w:pStyle w:val="clause-e"/>
              <w:rPr>
                <w:rFonts w:ascii="Gotham Light" w:hAnsi="Gotham Light"/>
                <w:color w:val="000000" w:themeColor="text1"/>
                <w:sz w:val="20"/>
                <w:szCs w:val="20"/>
              </w:rPr>
            </w:pPr>
          </w:p>
        </w:tc>
        <w:tc>
          <w:tcPr>
            <w:tcW w:w="6120" w:type="dxa"/>
          </w:tcPr>
          <w:p w14:paraId="60EDA82A" w14:textId="3180B4D3" w:rsidR="00B231F6" w:rsidRPr="00DC7C32" w:rsidRDefault="00B231F6" w:rsidP="00CB50F3">
            <w:pPr>
              <w:pStyle w:val="section-e"/>
              <w:rPr>
                <w:rFonts w:ascii="Gotham Light" w:hAnsi="Gotham Light"/>
                <w:sz w:val="20"/>
                <w:szCs w:val="20"/>
              </w:rPr>
            </w:pPr>
            <w:r w:rsidRPr="00DC7C32">
              <w:rPr>
                <w:rFonts w:ascii="Gotham Light" w:hAnsi="Gotham Light"/>
                <w:sz w:val="20"/>
                <w:szCs w:val="20"/>
              </w:rPr>
              <w:t>44.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Machinery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equipment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shall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be,</w:t>
            </w:r>
          </w:p>
          <w:p w14:paraId="18593617" w14:textId="6785FABB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r w:rsidRPr="00DC7C32">
              <w:rPr>
                <w:rFonts w:ascii="Gotham Light" w:hAnsi="Gotham Light"/>
                <w:sz w:val="20"/>
                <w:szCs w:val="20"/>
              </w:rPr>
              <w:tab/>
              <w:t>(a)</w:t>
            </w:r>
            <w:r w:rsidRPr="00DC7C32">
              <w:rPr>
                <w:rFonts w:ascii="Gotham Light" w:hAnsi="Gotham Light"/>
                <w:sz w:val="20"/>
                <w:szCs w:val="20"/>
              </w:rPr>
              <w:tab/>
              <w:t>suitable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for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its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actual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use;</w:t>
            </w:r>
          </w:p>
          <w:p w14:paraId="317CDA3C" w14:textId="5886AB40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r w:rsidRPr="00DC7C32">
              <w:rPr>
                <w:rFonts w:ascii="Gotham Light" w:hAnsi="Gotham Light"/>
                <w:sz w:val="20"/>
                <w:szCs w:val="20"/>
              </w:rPr>
              <w:tab/>
              <w:t>(b)</w:t>
            </w:r>
            <w:r w:rsidRPr="00DC7C32">
              <w:rPr>
                <w:rFonts w:ascii="Gotham Light" w:hAnsi="Gotham Light"/>
                <w:sz w:val="20"/>
                <w:szCs w:val="20"/>
              </w:rPr>
              <w:tab/>
              <w:t>constructed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materials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sufficient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size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strength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withstand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imposed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stresses;</w:t>
            </w:r>
          </w:p>
          <w:p w14:paraId="1DCD0D62" w14:textId="6E86EDCB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r w:rsidRPr="00DC7C32">
              <w:rPr>
                <w:rFonts w:ascii="Gotham Light" w:hAnsi="Gotham Light"/>
                <w:sz w:val="20"/>
                <w:szCs w:val="20"/>
              </w:rPr>
              <w:tab/>
              <w:t>(c)</w:t>
            </w:r>
            <w:r w:rsidRPr="00DC7C32">
              <w:rPr>
                <w:rFonts w:ascii="Gotham Light" w:hAnsi="Gotham Light"/>
                <w:sz w:val="20"/>
                <w:szCs w:val="20"/>
              </w:rPr>
              <w:tab/>
              <w:t>provided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with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locking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devices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order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prevent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accidental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operation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which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may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be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hazard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worker;</w:t>
            </w:r>
          </w:p>
          <w:p w14:paraId="5E873D6B" w14:textId="4D45C3CA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r w:rsidRPr="00DC7C32">
              <w:rPr>
                <w:rFonts w:ascii="Gotham Light" w:hAnsi="Gotham Light"/>
                <w:sz w:val="20"/>
                <w:szCs w:val="20"/>
              </w:rPr>
              <w:tab/>
              <w:t>(e)</w:t>
            </w:r>
            <w:r w:rsidRPr="00DC7C32">
              <w:rPr>
                <w:rFonts w:ascii="Gotham Light" w:hAnsi="Gotham Light"/>
                <w:sz w:val="20"/>
                <w:szCs w:val="20"/>
              </w:rPr>
              <w:tab/>
              <w:t>inspected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immediately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before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its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use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regular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intervals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recommended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by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manufacturer;</w:t>
            </w:r>
          </w:p>
          <w:p w14:paraId="054C2364" w14:textId="6E18E491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r w:rsidRPr="00DC7C32">
              <w:rPr>
                <w:rFonts w:ascii="Gotham Light" w:hAnsi="Gotham Light"/>
                <w:sz w:val="20"/>
                <w:szCs w:val="20"/>
              </w:rPr>
              <w:tab/>
              <w:t>(f)</w:t>
            </w:r>
            <w:r w:rsidRPr="00DC7C32">
              <w:rPr>
                <w:rFonts w:ascii="Gotham Light" w:hAnsi="Gotham Light"/>
                <w:sz w:val="20"/>
                <w:szCs w:val="20"/>
              </w:rPr>
              <w:tab/>
              <w:t>serviced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maintained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accordance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with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recommendations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instructions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manufacturer;</w:t>
            </w:r>
          </w:p>
          <w:p w14:paraId="54F66DEC" w14:textId="7B0A655C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r w:rsidRPr="00DC7C32">
              <w:rPr>
                <w:rFonts w:ascii="Gotham Light" w:hAnsi="Gotham Light"/>
                <w:sz w:val="20"/>
                <w:szCs w:val="20"/>
              </w:rPr>
              <w:tab/>
              <w:t>(g)</w:t>
            </w:r>
            <w:r w:rsidRPr="00DC7C32">
              <w:rPr>
                <w:rFonts w:ascii="Gotham Light" w:hAnsi="Gotham Light"/>
                <w:sz w:val="20"/>
                <w:szCs w:val="20"/>
              </w:rPr>
              <w:tab/>
              <w:t>operated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by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trained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its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use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function;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</w:p>
          <w:p w14:paraId="0CE3D23A" w14:textId="77777777" w:rsidR="00B231F6" w:rsidRPr="00DC7C32" w:rsidRDefault="00B231F6" w:rsidP="00CB50F3">
            <w:pPr>
              <w:pStyle w:val="NoSpacing"/>
              <w:rPr>
                <w:color w:val="000000" w:themeColor="text1"/>
              </w:rPr>
            </w:pPr>
          </w:p>
        </w:tc>
        <w:tc>
          <w:tcPr>
            <w:tcW w:w="6660" w:type="dxa"/>
          </w:tcPr>
          <w:p w14:paraId="1B04A63B" w14:textId="195B4F21" w:rsidR="00B231F6" w:rsidRPr="00DC7C32" w:rsidRDefault="00B231F6" w:rsidP="00F5655A">
            <w:pPr>
              <w:pStyle w:val="BulletList"/>
              <w:ind w:left="342"/>
              <w:rPr>
                <w:color w:val="000000" w:themeColor="text1"/>
                <w:sz w:val="20"/>
              </w:rPr>
            </w:pPr>
            <w:r w:rsidRPr="00DC7C32">
              <w:rPr>
                <w:sz w:val="20"/>
                <w:shd w:val="clear" w:color="auto" w:fill="FFFFFF"/>
              </w:rPr>
              <w:t>Develop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implement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processes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ensure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PSRS</w:t>
            </w:r>
            <w:r w:rsidR="005F2CC2" w:rsidRPr="00DC7C32">
              <w:rPr>
                <w:sz w:val="20"/>
                <w:shd w:val="clear" w:color="auto" w:fill="FFFFFF"/>
              </w:rPr>
              <w:t xml:space="preserve">  </w:t>
            </w:r>
            <w:r w:rsidRPr="00DC7C32">
              <w:rPr>
                <w:sz w:val="20"/>
                <w:shd w:val="clear" w:color="auto" w:fill="FFFFFF"/>
              </w:rPr>
              <w:t>equipment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selected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ensure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suitability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of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actual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use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(e.g.,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able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summon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assistance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immediately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protect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worker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where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workplace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violence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occur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likely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occur)</w:t>
            </w:r>
          </w:p>
          <w:p w14:paraId="1C69F0E4" w14:textId="09B9D33D" w:rsidR="00B231F6" w:rsidRPr="00DC7C32" w:rsidRDefault="00B231F6" w:rsidP="00F5655A">
            <w:pPr>
              <w:pStyle w:val="BulletList"/>
              <w:ind w:left="342"/>
              <w:rPr>
                <w:color w:val="000000" w:themeColor="text1"/>
                <w:sz w:val="20"/>
              </w:rPr>
            </w:pPr>
            <w:r w:rsidRPr="00DC7C32">
              <w:rPr>
                <w:sz w:val="20"/>
                <w:shd w:val="clear" w:color="auto" w:fill="FFFFFF"/>
              </w:rPr>
              <w:t>Establish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processes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ensure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manufacturer’s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guidelines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are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followed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regarding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PSRS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pre-use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inspections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by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trained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workers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maintenance</w:t>
            </w:r>
          </w:p>
          <w:p w14:paraId="274B0AEF" w14:textId="4DA8BB1C" w:rsidR="00B231F6" w:rsidRPr="00DC7C32" w:rsidRDefault="00B231F6" w:rsidP="00F5655A">
            <w:pPr>
              <w:pStyle w:val="BulletList"/>
              <w:ind w:left="342"/>
              <w:rPr>
                <w:color w:val="000000" w:themeColor="text1"/>
              </w:rPr>
            </w:pPr>
            <w:r w:rsidRPr="00DC7C32">
              <w:rPr>
                <w:sz w:val="20"/>
                <w:shd w:val="clear" w:color="auto" w:fill="FFFFFF"/>
              </w:rPr>
              <w:t>Establish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processes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ensure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all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workers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using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PSRS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have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been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trained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its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use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function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before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using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it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for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first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time,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provide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refresher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training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at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regular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intervals</w:t>
            </w:r>
          </w:p>
        </w:tc>
        <w:sdt>
          <w:sdtPr>
            <w:rPr>
              <w:color w:val="000000" w:themeColor="text1"/>
            </w:rPr>
            <w:id w:val="1867336039"/>
            <w:placeholder>
              <w:docPart w:val="688F4323E6044752992F4512F6D7DD5F"/>
            </w:placeholder>
            <w:showingPlcHdr/>
          </w:sdtPr>
          <w:sdtEndPr/>
          <w:sdtContent>
            <w:tc>
              <w:tcPr>
                <w:tcW w:w="4428" w:type="dxa"/>
              </w:tcPr>
              <w:p w14:paraId="04EF3DD5" w14:textId="28756D7F" w:rsidR="00B231F6" w:rsidRDefault="00B50AD7" w:rsidP="00CB50F3">
                <w:pPr>
                  <w:pStyle w:val="NoSpacing"/>
                  <w:rPr>
                    <w:color w:val="000000" w:themeColor="text1"/>
                  </w:rPr>
                </w:pPr>
                <w:r w:rsidRPr="000642B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B231F6" w14:paraId="3805DCC5" w14:textId="77777777" w:rsidTr="002919A3">
        <w:tc>
          <w:tcPr>
            <w:tcW w:w="1615" w:type="dxa"/>
          </w:tcPr>
          <w:p w14:paraId="1BB15A00" w14:textId="7409F5CC" w:rsidR="00B231F6" w:rsidRPr="00DC7C32" w:rsidRDefault="00B231F6" w:rsidP="00CB50F3">
            <w:pPr>
              <w:pStyle w:val="section-e"/>
              <w:rPr>
                <w:rFonts w:ascii="Gotham Light" w:hAnsi="Gotham Light"/>
                <w:b/>
                <w:sz w:val="20"/>
              </w:rPr>
            </w:pPr>
            <w:r w:rsidRPr="00DC7C32">
              <w:rPr>
                <w:rFonts w:ascii="Gotham Light" w:hAnsi="Gotham Light"/>
                <w:b/>
                <w:sz w:val="20"/>
              </w:rPr>
              <w:t>HCRFR</w:t>
            </w:r>
            <w:r w:rsidR="005F2CC2" w:rsidRPr="00DC7C32">
              <w:rPr>
                <w:rFonts w:ascii="Gotham Light" w:hAnsi="Gotham Light"/>
                <w:b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b/>
                <w:sz w:val="20"/>
              </w:rPr>
              <w:t>General</w:t>
            </w:r>
            <w:r w:rsidR="005F2CC2" w:rsidRPr="00DC7C32">
              <w:rPr>
                <w:rFonts w:ascii="Gotham Light" w:hAnsi="Gotham Light"/>
                <w:b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b/>
                <w:sz w:val="20"/>
              </w:rPr>
              <w:t>Duty</w:t>
            </w:r>
            <w:r w:rsidR="005F2CC2" w:rsidRPr="00DC7C32">
              <w:rPr>
                <w:rFonts w:ascii="Gotham Light" w:hAnsi="Gotham Light"/>
                <w:b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b/>
                <w:sz w:val="20"/>
              </w:rPr>
              <w:t>to</w:t>
            </w:r>
            <w:r w:rsidR="005F2CC2" w:rsidRPr="00DC7C32">
              <w:rPr>
                <w:rFonts w:ascii="Gotham Light" w:hAnsi="Gotham Light"/>
                <w:b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b/>
                <w:sz w:val="20"/>
              </w:rPr>
              <w:t>Establish</w:t>
            </w:r>
            <w:r w:rsidR="005F2CC2" w:rsidRPr="00DC7C32">
              <w:rPr>
                <w:rFonts w:ascii="Gotham Light" w:hAnsi="Gotham Light"/>
                <w:b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b/>
                <w:sz w:val="20"/>
              </w:rPr>
              <w:t>Measures</w:t>
            </w:r>
            <w:r w:rsidR="005F2CC2" w:rsidRPr="00DC7C32">
              <w:rPr>
                <w:rFonts w:ascii="Gotham Light" w:hAnsi="Gotham Light"/>
                <w:b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b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b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b/>
                <w:sz w:val="20"/>
              </w:rPr>
              <w:t>Procedures</w:t>
            </w:r>
          </w:p>
          <w:p w14:paraId="7DD682C5" w14:textId="77777777" w:rsidR="00B231F6" w:rsidRPr="00DC7C32" w:rsidRDefault="00B231F6" w:rsidP="00CB50F3">
            <w:pPr>
              <w:pStyle w:val="subsection-e"/>
              <w:rPr>
                <w:rFonts w:ascii="Gotham Light" w:hAnsi="Gotham Light"/>
                <w:sz w:val="20"/>
              </w:rPr>
            </w:pPr>
          </w:p>
        </w:tc>
        <w:tc>
          <w:tcPr>
            <w:tcW w:w="6120" w:type="dxa"/>
          </w:tcPr>
          <w:p w14:paraId="2963B86D" w14:textId="7524459B" w:rsidR="00B231F6" w:rsidRPr="00DC7C32" w:rsidRDefault="00B231F6" w:rsidP="00CB50F3">
            <w:pPr>
              <w:pStyle w:val="section-e"/>
              <w:rPr>
                <w:rFonts w:ascii="Gotham Light" w:hAnsi="Gotham Light"/>
                <w:sz w:val="20"/>
              </w:rPr>
            </w:pPr>
            <w:r w:rsidRPr="00DC7C32">
              <w:rPr>
                <w:rFonts w:ascii="Gotham Light" w:hAnsi="Gotham Light"/>
                <w:sz w:val="20"/>
              </w:rPr>
              <w:t>8.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Every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employer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in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consultation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with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joint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health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safety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committee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health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safety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representative,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if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any,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upon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consideration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recommendation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thereof,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shall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develop,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establish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put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into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effect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measures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procedures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for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health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safety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workers.</w:t>
            </w:r>
            <w:r w:rsidR="005F2CC2" w:rsidRPr="00DC7C32">
              <w:rPr>
                <w:rFonts w:ascii="Gotham Light" w:hAnsi="Gotham Light"/>
                <w:sz w:val="20"/>
              </w:rPr>
              <w:t xml:space="preserve">  </w:t>
            </w:r>
            <w:r w:rsidRPr="00DC7C32">
              <w:rPr>
                <w:rFonts w:ascii="Gotham Light" w:hAnsi="Gotham Light"/>
                <w:sz w:val="20"/>
              </w:rPr>
              <w:t>O.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Reg.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67/93,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s.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8.</w:t>
            </w:r>
          </w:p>
          <w:p w14:paraId="2FC3E623" w14:textId="4B02D669" w:rsidR="00B231F6" w:rsidRPr="00DC7C32" w:rsidRDefault="00B231F6" w:rsidP="00CB50F3">
            <w:pPr>
              <w:pStyle w:val="section-e"/>
              <w:rPr>
                <w:rFonts w:ascii="Gotham Light" w:hAnsi="Gotham Light"/>
                <w:sz w:val="20"/>
              </w:rPr>
            </w:pPr>
            <w:r w:rsidRPr="00DC7C32">
              <w:rPr>
                <w:rFonts w:ascii="Gotham Light" w:hAnsi="Gotham Light"/>
                <w:sz w:val="20"/>
              </w:rPr>
              <w:t>9.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(1)</w:t>
            </w:r>
            <w:r w:rsidR="005F2CC2" w:rsidRPr="00DC7C32">
              <w:rPr>
                <w:rFonts w:ascii="Gotham Light" w:hAnsi="Gotham Light"/>
                <w:sz w:val="20"/>
              </w:rPr>
              <w:t xml:space="preserve">  </w:t>
            </w: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employer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shall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reduce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measures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procedures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for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health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safety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workers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established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under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section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8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writing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such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measures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procedures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may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deal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with,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but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are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not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limited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to,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following:</w:t>
            </w:r>
          </w:p>
          <w:p w14:paraId="09609879" w14:textId="216C6597" w:rsidR="00B231F6" w:rsidRPr="00DC7C32" w:rsidRDefault="00B231F6" w:rsidP="004D7977">
            <w:pPr>
              <w:pStyle w:val="section-e"/>
              <w:numPr>
                <w:ilvl w:val="0"/>
                <w:numId w:val="29"/>
              </w:numPr>
              <w:tabs>
                <w:tab w:val="left" w:pos="0"/>
                <w:tab w:val="left" w:pos="189"/>
              </w:tabs>
              <w:spacing w:beforeAutospacing="0" w:after="0" w:afterAutospacing="0" w:line="209" w:lineRule="exact"/>
              <w:rPr>
                <w:rFonts w:ascii="Gotham Light" w:hAnsi="Gotham Light"/>
                <w:sz w:val="20"/>
              </w:rPr>
            </w:pPr>
            <w:r w:rsidRPr="00DC7C32">
              <w:rPr>
                <w:rFonts w:ascii="Gotham Light" w:hAnsi="Gotham Light"/>
                <w:sz w:val="20"/>
              </w:rPr>
              <w:t>Safe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work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practices.</w:t>
            </w:r>
          </w:p>
          <w:p w14:paraId="59C5FF92" w14:textId="175AB848" w:rsidR="00B231F6" w:rsidRPr="00DC7C32" w:rsidRDefault="00B231F6" w:rsidP="004D7977">
            <w:pPr>
              <w:pStyle w:val="section-e"/>
              <w:numPr>
                <w:ilvl w:val="0"/>
                <w:numId w:val="29"/>
              </w:numPr>
              <w:tabs>
                <w:tab w:val="left" w:pos="0"/>
                <w:tab w:val="left" w:pos="189"/>
              </w:tabs>
              <w:spacing w:beforeAutospacing="0" w:after="0" w:afterAutospacing="0" w:line="209" w:lineRule="exact"/>
              <w:rPr>
                <w:rFonts w:ascii="Gotham Light" w:hAnsi="Gotham Light"/>
                <w:sz w:val="20"/>
              </w:rPr>
            </w:pPr>
            <w:r w:rsidRPr="00DC7C32">
              <w:rPr>
                <w:rFonts w:ascii="Gotham Light" w:hAnsi="Gotham Light"/>
                <w:sz w:val="20"/>
              </w:rPr>
              <w:t>Safe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working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conditions.</w:t>
            </w:r>
          </w:p>
          <w:p w14:paraId="1BEA64ED" w14:textId="0D932267" w:rsidR="00B231F6" w:rsidRPr="00DC7C32" w:rsidRDefault="00B231F6" w:rsidP="004D7977">
            <w:pPr>
              <w:pStyle w:val="section-e"/>
              <w:numPr>
                <w:ilvl w:val="0"/>
                <w:numId w:val="29"/>
              </w:numPr>
              <w:tabs>
                <w:tab w:val="left" w:pos="0"/>
                <w:tab w:val="left" w:pos="189"/>
              </w:tabs>
              <w:spacing w:beforeAutospacing="0" w:after="0" w:afterAutospacing="0" w:line="209" w:lineRule="exact"/>
              <w:rPr>
                <w:rFonts w:ascii="Gotham Light" w:hAnsi="Gotham Light"/>
                <w:sz w:val="20"/>
              </w:rPr>
            </w:pP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proper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use,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maintenance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operation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equipment.</w:t>
            </w:r>
          </w:p>
          <w:p w14:paraId="0A2E8642" w14:textId="392D18B9" w:rsidR="00B231F6" w:rsidRPr="00DC7C32" w:rsidRDefault="00B231F6" w:rsidP="004D7977">
            <w:pPr>
              <w:pStyle w:val="section-e"/>
              <w:numPr>
                <w:ilvl w:val="0"/>
                <w:numId w:val="29"/>
              </w:numPr>
              <w:tabs>
                <w:tab w:val="left" w:pos="0"/>
                <w:tab w:val="left" w:pos="189"/>
              </w:tabs>
              <w:spacing w:beforeAutospacing="0" w:after="0" w:afterAutospacing="0" w:line="209" w:lineRule="exact"/>
              <w:rPr>
                <w:rFonts w:ascii="Gotham Light" w:hAnsi="Gotham Light"/>
                <w:sz w:val="20"/>
              </w:rPr>
            </w:pP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reporting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unsafe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defective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devices,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equipment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work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surfaces.</w:t>
            </w:r>
          </w:p>
          <w:p w14:paraId="35E14142" w14:textId="3515748C" w:rsidR="00B231F6" w:rsidRPr="00DC7C32" w:rsidRDefault="00B231F6" w:rsidP="004D7977">
            <w:pPr>
              <w:pStyle w:val="section-e"/>
              <w:numPr>
                <w:ilvl w:val="0"/>
                <w:numId w:val="29"/>
              </w:numPr>
              <w:tabs>
                <w:tab w:val="left" w:pos="0"/>
                <w:tab w:val="left" w:pos="189"/>
              </w:tabs>
              <w:spacing w:beforeAutospacing="0" w:after="0" w:afterAutospacing="0" w:line="209" w:lineRule="exact"/>
              <w:rPr>
                <w:rFonts w:ascii="Gotham Light" w:hAnsi="Gotham Light"/>
                <w:sz w:val="20"/>
              </w:rPr>
            </w:pP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purchasing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equipment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that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is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properly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designed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constructed.</w:t>
            </w:r>
          </w:p>
          <w:p w14:paraId="1D914C0F" w14:textId="5CF628EE" w:rsidR="00B231F6" w:rsidRPr="00DC7C32" w:rsidRDefault="00B231F6" w:rsidP="004D7977">
            <w:pPr>
              <w:pStyle w:val="section-e"/>
              <w:numPr>
                <w:ilvl w:val="0"/>
                <w:numId w:val="29"/>
              </w:numPr>
              <w:tabs>
                <w:tab w:val="left" w:pos="0"/>
                <w:tab w:val="left" w:pos="189"/>
              </w:tabs>
              <w:spacing w:beforeAutospacing="0" w:after="0" w:afterAutospacing="0" w:line="209" w:lineRule="exact"/>
              <w:rPr>
                <w:rFonts w:ascii="Gotham Light" w:hAnsi="Gotham Light"/>
                <w:sz w:val="20"/>
              </w:rPr>
            </w:pP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use,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wearing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care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personal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protective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equipment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its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limitations.</w:t>
            </w:r>
          </w:p>
          <w:p w14:paraId="6A1F8F13" w14:textId="22CED149" w:rsidR="00B231F6" w:rsidRPr="00DC7C32" w:rsidRDefault="00B231F6" w:rsidP="00CB50F3">
            <w:pPr>
              <w:pStyle w:val="subsection-e"/>
              <w:rPr>
                <w:rFonts w:ascii="Gotham Light" w:hAnsi="Gotham Light"/>
                <w:sz w:val="20"/>
              </w:rPr>
            </w:pPr>
            <w:r w:rsidRPr="00DC7C32">
              <w:rPr>
                <w:rFonts w:ascii="Gotham Light" w:hAnsi="Gotham Light"/>
                <w:sz w:val="20"/>
              </w:rPr>
              <w:t>9.(2)</w:t>
            </w:r>
            <w:r w:rsidR="005F2CC2" w:rsidRPr="00DC7C32">
              <w:rPr>
                <w:rFonts w:ascii="Gotham Light" w:hAnsi="Gotham Light"/>
                <w:sz w:val="20"/>
              </w:rPr>
              <w:t xml:space="preserve">  </w:t>
            </w:r>
            <w:r w:rsidRPr="00DC7C32">
              <w:rPr>
                <w:rFonts w:ascii="Gotham Light" w:hAnsi="Gotham Light"/>
                <w:sz w:val="20"/>
              </w:rPr>
              <w:t>At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least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once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year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measures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procedures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for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health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safety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workers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shall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be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reviewed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revised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in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light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current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knowledge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practice.</w:t>
            </w:r>
          </w:p>
          <w:p w14:paraId="158091BD" w14:textId="74CC733D" w:rsidR="00B231F6" w:rsidRPr="00DC7C32" w:rsidRDefault="00B231F6" w:rsidP="00CB50F3">
            <w:pPr>
              <w:pStyle w:val="subsection-e"/>
              <w:rPr>
                <w:rFonts w:ascii="Gotham Light" w:hAnsi="Gotham Light"/>
                <w:sz w:val="20"/>
              </w:rPr>
            </w:pPr>
            <w:r w:rsidRPr="00DC7C32">
              <w:rPr>
                <w:rFonts w:ascii="Gotham Light" w:hAnsi="Gotham Light"/>
                <w:sz w:val="20"/>
              </w:rPr>
              <w:t>9.(3)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review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revision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measures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procedures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shall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be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done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more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frequently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than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annually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if,</w:t>
            </w:r>
          </w:p>
          <w:p w14:paraId="0063CEA4" w14:textId="20AF857D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</w:rPr>
            </w:pPr>
            <w:r w:rsidRPr="00DC7C32">
              <w:rPr>
                <w:rFonts w:ascii="Gotham Light" w:hAnsi="Gotham Light"/>
                <w:sz w:val="20"/>
              </w:rPr>
              <w:tab/>
              <w:t>(a)</w:t>
            </w:r>
            <w:r w:rsidRPr="00DC7C32">
              <w:rPr>
                <w:rFonts w:ascii="Gotham Light" w:hAnsi="Gotham Light"/>
                <w:sz w:val="20"/>
              </w:rPr>
              <w:tab/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employer,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on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advice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joint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health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safety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committee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health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safety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representative,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if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any,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determines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that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such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review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revision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is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necessary;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or</w:t>
            </w:r>
          </w:p>
          <w:p w14:paraId="0FFB07ED" w14:textId="2884E0C0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</w:rPr>
            </w:pPr>
            <w:r w:rsidRPr="00DC7C32">
              <w:rPr>
                <w:rFonts w:ascii="Gotham Light" w:hAnsi="Gotham Light"/>
                <w:sz w:val="20"/>
              </w:rPr>
              <w:tab/>
              <w:t>(b)</w:t>
            </w:r>
            <w:r w:rsidRPr="00DC7C32">
              <w:rPr>
                <w:rFonts w:ascii="Gotham Light" w:hAnsi="Gotham Light"/>
                <w:sz w:val="20"/>
              </w:rPr>
              <w:tab/>
              <w:t>there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is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change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in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circumstances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that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may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affect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health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safety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worker.</w:t>
            </w:r>
          </w:p>
          <w:p w14:paraId="4F6892EA" w14:textId="4761189A" w:rsidR="00B231F6" w:rsidRPr="00DC7C32" w:rsidRDefault="00B231F6" w:rsidP="00DC7C32">
            <w:pPr>
              <w:pStyle w:val="subsection-e"/>
              <w:rPr>
                <w:rFonts w:ascii="Gotham Light" w:hAnsi="Gotham Light"/>
                <w:color w:val="000000" w:themeColor="text1"/>
                <w:sz w:val="20"/>
              </w:rPr>
            </w:pPr>
            <w:r w:rsidRPr="00DC7C32">
              <w:rPr>
                <w:rFonts w:ascii="Gotham Light" w:hAnsi="Gotham Light"/>
                <w:sz w:val="20"/>
              </w:rPr>
              <w:t>9.(4)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employer,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in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consultation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with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in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consideration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recommendation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of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joint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health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safety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committee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health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safety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representative,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if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any,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shall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develop,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establish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provide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training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educational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programs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in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health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safety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measures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procedures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for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workers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that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are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relevant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workers’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work.</w:t>
            </w:r>
            <w:r w:rsidR="005F2CC2" w:rsidRPr="00DC7C32">
              <w:rPr>
                <w:rFonts w:ascii="Gotham Light" w:hAnsi="Gotham Light"/>
                <w:sz w:val="20"/>
              </w:rPr>
              <w:t xml:space="preserve">  </w:t>
            </w:r>
            <w:r w:rsidRPr="00DC7C32">
              <w:rPr>
                <w:rFonts w:ascii="Gotham Light" w:hAnsi="Gotham Light"/>
                <w:sz w:val="20"/>
              </w:rPr>
              <w:t>O.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Reg.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67/93,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s.</w:t>
            </w:r>
            <w:r w:rsidR="005F2CC2" w:rsidRPr="00DC7C32">
              <w:rPr>
                <w:rFonts w:ascii="Gotham Light" w:hAnsi="Gotham Light"/>
                <w:sz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</w:rPr>
              <w:t>9.</w:t>
            </w:r>
            <w:r w:rsidR="00DC7C32">
              <w:rPr>
                <w:rFonts w:ascii="Gotham Light" w:hAnsi="Gotham Light"/>
                <w:sz w:val="20"/>
              </w:rPr>
              <w:br/>
            </w:r>
          </w:p>
        </w:tc>
        <w:tc>
          <w:tcPr>
            <w:tcW w:w="6660" w:type="dxa"/>
          </w:tcPr>
          <w:p w14:paraId="79D8F392" w14:textId="095B0695" w:rsidR="00B231F6" w:rsidRPr="00DC7C32" w:rsidRDefault="00B231F6" w:rsidP="00F5655A">
            <w:pPr>
              <w:pStyle w:val="BulletList"/>
              <w:ind w:left="342"/>
              <w:rPr>
                <w:color w:val="000000" w:themeColor="text1"/>
                <w:sz w:val="20"/>
              </w:rPr>
            </w:pPr>
            <w:r w:rsidRPr="00DC7C32">
              <w:rPr>
                <w:sz w:val="20"/>
                <w:shd w:val="clear" w:color="auto" w:fill="FFFFFF"/>
              </w:rPr>
              <w:t>Establish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process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consult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JHSC/HSR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workplace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violence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PSRS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consider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their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recommendations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</w:p>
          <w:p w14:paraId="13051CB5" w14:textId="62D429ED" w:rsidR="00B231F6" w:rsidRPr="00DC7C32" w:rsidRDefault="00B231F6" w:rsidP="00F5655A">
            <w:pPr>
              <w:pStyle w:val="BulletList"/>
              <w:ind w:left="342"/>
              <w:rPr>
                <w:color w:val="000000" w:themeColor="text1"/>
                <w:sz w:val="20"/>
              </w:rPr>
            </w:pPr>
            <w:r w:rsidRPr="00DC7C32">
              <w:rPr>
                <w:sz w:val="20"/>
                <w:shd w:val="clear" w:color="auto" w:fill="FFFFFF"/>
              </w:rPr>
              <w:t>Develop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written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measures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procedures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for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workplace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violence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PSRS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consultation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with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JHSC/HSR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considering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their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recommendations</w:t>
            </w:r>
          </w:p>
          <w:p w14:paraId="462AF830" w14:textId="58D12A42" w:rsidR="00B231F6" w:rsidRPr="00DC7C32" w:rsidRDefault="00B231F6" w:rsidP="00F5655A">
            <w:pPr>
              <w:pStyle w:val="BulletList"/>
              <w:ind w:left="342"/>
              <w:rPr>
                <w:color w:val="000000" w:themeColor="text1"/>
                <w:sz w:val="20"/>
              </w:rPr>
            </w:pPr>
            <w:r w:rsidRPr="00DC7C32">
              <w:rPr>
                <w:sz w:val="20"/>
                <w:shd w:val="clear" w:color="auto" w:fill="FFFFFF"/>
              </w:rPr>
              <w:t>Establish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process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plan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review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if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required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revise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PSRS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measures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procedures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at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least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annually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consultation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with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JHSC/HSR</w:t>
            </w:r>
          </w:p>
          <w:p w14:paraId="79801842" w14:textId="4062F5BD" w:rsidR="00B231F6" w:rsidRPr="0036346C" w:rsidRDefault="00B231F6" w:rsidP="00F5655A">
            <w:pPr>
              <w:pStyle w:val="BulletList"/>
              <w:ind w:left="342"/>
              <w:rPr>
                <w:color w:val="000000" w:themeColor="text1"/>
              </w:rPr>
            </w:pPr>
            <w:r w:rsidRPr="00DC7C32">
              <w:rPr>
                <w:color w:val="000000" w:themeColor="text1"/>
                <w:sz w:val="20"/>
              </w:rPr>
              <w:t>Establish</w:t>
            </w:r>
            <w:r w:rsidR="005F2CC2" w:rsidRPr="00DC7C32">
              <w:rPr>
                <w:color w:val="000000" w:themeColor="text1"/>
                <w:sz w:val="20"/>
              </w:rPr>
              <w:t xml:space="preserve"> </w:t>
            </w:r>
            <w:r w:rsidRPr="00DC7C32">
              <w:rPr>
                <w:color w:val="000000" w:themeColor="text1"/>
                <w:sz w:val="20"/>
              </w:rPr>
              <w:t>a</w:t>
            </w:r>
            <w:r w:rsidR="005F2CC2" w:rsidRPr="00DC7C32">
              <w:rPr>
                <w:color w:val="000000" w:themeColor="text1"/>
                <w:sz w:val="20"/>
              </w:rPr>
              <w:t xml:space="preserve"> </w:t>
            </w:r>
            <w:r w:rsidRPr="00DC7C32">
              <w:rPr>
                <w:color w:val="000000" w:themeColor="text1"/>
                <w:sz w:val="20"/>
              </w:rPr>
              <w:t>PSRS</w:t>
            </w:r>
            <w:r w:rsidR="005F2CC2" w:rsidRPr="00DC7C32">
              <w:rPr>
                <w:color w:val="000000" w:themeColor="text1"/>
                <w:sz w:val="20"/>
              </w:rPr>
              <w:t xml:space="preserve"> </w:t>
            </w:r>
            <w:r w:rsidRPr="00DC7C32">
              <w:rPr>
                <w:color w:val="000000" w:themeColor="text1"/>
                <w:sz w:val="20"/>
              </w:rPr>
              <w:t>education</w:t>
            </w:r>
            <w:r w:rsidR="005F2CC2" w:rsidRPr="00DC7C32">
              <w:rPr>
                <w:color w:val="000000" w:themeColor="text1"/>
                <w:sz w:val="20"/>
              </w:rPr>
              <w:t xml:space="preserve"> </w:t>
            </w:r>
            <w:r w:rsidRPr="00DC7C32">
              <w:rPr>
                <w:color w:val="000000" w:themeColor="text1"/>
                <w:sz w:val="20"/>
              </w:rPr>
              <w:t>and</w:t>
            </w:r>
            <w:r w:rsidR="005F2CC2" w:rsidRPr="00DC7C32">
              <w:rPr>
                <w:color w:val="000000" w:themeColor="text1"/>
                <w:sz w:val="20"/>
              </w:rPr>
              <w:t xml:space="preserve"> </w:t>
            </w:r>
            <w:r w:rsidRPr="00DC7C32">
              <w:rPr>
                <w:color w:val="000000" w:themeColor="text1"/>
                <w:sz w:val="20"/>
              </w:rPr>
              <w:t>training</w:t>
            </w:r>
            <w:r w:rsidR="005F2CC2" w:rsidRPr="00DC7C32">
              <w:rPr>
                <w:color w:val="000000" w:themeColor="text1"/>
                <w:sz w:val="20"/>
              </w:rPr>
              <w:t xml:space="preserve"> </w:t>
            </w:r>
            <w:r w:rsidRPr="00DC7C32">
              <w:rPr>
                <w:color w:val="000000" w:themeColor="text1"/>
                <w:sz w:val="20"/>
              </w:rPr>
              <w:t>program</w:t>
            </w:r>
            <w:r w:rsidR="005F2CC2" w:rsidRPr="00DC7C32">
              <w:rPr>
                <w:color w:val="000000" w:themeColor="text1"/>
                <w:sz w:val="20"/>
              </w:rPr>
              <w:t xml:space="preserve"> </w:t>
            </w:r>
            <w:r w:rsidRPr="00DC7C32">
              <w:rPr>
                <w:color w:val="000000" w:themeColor="text1"/>
                <w:sz w:val="20"/>
              </w:rPr>
              <w:t>in</w:t>
            </w:r>
            <w:r w:rsidR="005F2CC2" w:rsidRPr="00DC7C32">
              <w:rPr>
                <w:color w:val="000000" w:themeColor="text1"/>
                <w:sz w:val="20"/>
              </w:rPr>
              <w:t xml:space="preserve"> </w:t>
            </w:r>
            <w:r w:rsidRPr="00DC7C32">
              <w:rPr>
                <w:color w:val="000000" w:themeColor="text1"/>
                <w:sz w:val="20"/>
              </w:rPr>
              <w:t>consultation</w:t>
            </w:r>
            <w:r w:rsidR="005F2CC2" w:rsidRPr="00DC7C32">
              <w:rPr>
                <w:color w:val="000000" w:themeColor="text1"/>
                <w:sz w:val="20"/>
              </w:rPr>
              <w:t xml:space="preserve"> </w:t>
            </w:r>
            <w:r w:rsidRPr="00DC7C32">
              <w:rPr>
                <w:color w:val="000000" w:themeColor="text1"/>
                <w:sz w:val="20"/>
              </w:rPr>
              <w:t>with</w:t>
            </w:r>
            <w:r w:rsidR="005F2CC2" w:rsidRPr="00DC7C32">
              <w:rPr>
                <w:color w:val="000000" w:themeColor="text1"/>
                <w:sz w:val="20"/>
              </w:rPr>
              <w:t xml:space="preserve"> </w:t>
            </w:r>
            <w:r w:rsidRPr="00DC7C32">
              <w:rPr>
                <w:color w:val="000000" w:themeColor="text1"/>
                <w:sz w:val="20"/>
              </w:rPr>
              <w:t>the</w:t>
            </w:r>
            <w:r w:rsidR="005F2CC2" w:rsidRPr="00DC7C32">
              <w:rPr>
                <w:color w:val="000000" w:themeColor="text1"/>
                <w:sz w:val="20"/>
              </w:rPr>
              <w:t xml:space="preserve"> </w:t>
            </w:r>
            <w:r w:rsidRPr="00DC7C32">
              <w:rPr>
                <w:color w:val="000000" w:themeColor="text1"/>
                <w:sz w:val="20"/>
              </w:rPr>
              <w:t>JHSC/HSR</w:t>
            </w:r>
          </w:p>
        </w:tc>
        <w:sdt>
          <w:sdtPr>
            <w:rPr>
              <w:color w:val="000000" w:themeColor="text1"/>
            </w:rPr>
            <w:id w:val="-1102417411"/>
            <w:placeholder>
              <w:docPart w:val="F4E00562D6BA4957BFB33B827C6EA370"/>
            </w:placeholder>
            <w:showingPlcHdr/>
          </w:sdtPr>
          <w:sdtEndPr/>
          <w:sdtContent>
            <w:tc>
              <w:tcPr>
                <w:tcW w:w="4428" w:type="dxa"/>
              </w:tcPr>
              <w:p w14:paraId="422F9F7A" w14:textId="30ABC50D" w:rsidR="00B231F6" w:rsidRDefault="00B50AD7" w:rsidP="00CB50F3">
                <w:pPr>
                  <w:pStyle w:val="NoSpacing"/>
                  <w:rPr>
                    <w:color w:val="000000" w:themeColor="text1"/>
                  </w:rPr>
                </w:pPr>
                <w:r w:rsidRPr="000642B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B231F6" w14:paraId="1F84977C" w14:textId="77777777" w:rsidTr="002919A3">
        <w:tc>
          <w:tcPr>
            <w:tcW w:w="1615" w:type="dxa"/>
          </w:tcPr>
          <w:p w14:paraId="53F3360D" w14:textId="6DDFA60A" w:rsidR="00B231F6" w:rsidRPr="00DC7C32" w:rsidRDefault="00B231F6" w:rsidP="00CB50F3">
            <w:pPr>
              <w:pStyle w:val="section-e"/>
              <w:rPr>
                <w:rFonts w:ascii="Gotham Light" w:hAnsi="Gotham Light"/>
                <w:b/>
                <w:sz w:val="20"/>
                <w:szCs w:val="20"/>
              </w:rPr>
            </w:pPr>
            <w:r w:rsidRPr="00DC7C32">
              <w:rPr>
                <w:rFonts w:ascii="Gotham Light" w:hAnsi="Gotham Light"/>
                <w:b/>
                <w:sz w:val="20"/>
                <w:szCs w:val="20"/>
              </w:rPr>
              <w:t>HCRFR</w:t>
            </w:r>
            <w:r w:rsidR="005F2CC2" w:rsidRPr="00DC7C32">
              <w:rPr>
                <w:rFonts w:ascii="Gotham Light" w:hAnsi="Gotham Light"/>
                <w:b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b/>
                <w:sz w:val="20"/>
                <w:szCs w:val="20"/>
              </w:rPr>
              <w:t>Personal</w:t>
            </w:r>
            <w:r w:rsidR="005F2CC2" w:rsidRPr="00DC7C32">
              <w:rPr>
                <w:rFonts w:ascii="Gotham Light" w:hAnsi="Gotham Light"/>
                <w:b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b/>
                <w:sz w:val="20"/>
                <w:szCs w:val="20"/>
              </w:rPr>
              <w:t>Protective</w:t>
            </w:r>
            <w:r w:rsidR="005F2CC2" w:rsidRPr="00DC7C32">
              <w:rPr>
                <w:rFonts w:ascii="Gotham Light" w:hAnsi="Gotham Light"/>
                <w:b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b/>
                <w:sz w:val="20"/>
                <w:szCs w:val="20"/>
              </w:rPr>
              <w:t>Equipment</w:t>
            </w:r>
            <w:r w:rsidR="005F2CC2" w:rsidRPr="00DC7C32">
              <w:rPr>
                <w:rFonts w:ascii="Gotham Light" w:hAnsi="Gotham Light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120" w:type="dxa"/>
          </w:tcPr>
          <w:p w14:paraId="346D6B50" w14:textId="117B2CF4" w:rsidR="00B231F6" w:rsidRPr="00DC7C32" w:rsidRDefault="00B231F6" w:rsidP="00CB50F3">
            <w:pPr>
              <w:pStyle w:val="section-e"/>
              <w:rPr>
                <w:rFonts w:ascii="Gotham Light" w:hAnsi="Gotham Light"/>
                <w:sz w:val="20"/>
                <w:szCs w:val="20"/>
              </w:rPr>
            </w:pPr>
            <w:bookmarkStart w:id="23" w:name="s10s1"/>
            <w:bookmarkEnd w:id="23"/>
            <w:r w:rsidRPr="00DC7C32">
              <w:rPr>
                <w:rFonts w:ascii="Gotham Light" w:hAnsi="Gotham Light"/>
                <w:sz w:val="20"/>
                <w:szCs w:val="20"/>
              </w:rPr>
              <w:t>10.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(1)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who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required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by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his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her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employer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by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this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Regulation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wear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use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protective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clothing,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equipment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device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shall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be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instructed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trained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its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care,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use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limitations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before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wearing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using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for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first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time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regular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intervals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thereafter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worker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shall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participate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such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instruction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training.</w:t>
            </w:r>
          </w:p>
          <w:p w14:paraId="64BAA6B0" w14:textId="3A3E1036" w:rsidR="00B231F6" w:rsidRPr="00DC7C32" w:rsidRDefault="00B231F6" w:rsidP="00CB50F3">
            <w:pPr>
              <w:pStyle w:val="subsection-e"/>
              <w:rPr>
                <w:rFonts w:ascii="Gotham Light" w:hAnsi="Gotham Light"/>
                <w:sz w:val="20"/>
                <w:szCs w:val="20"/>
              </w:rPr>
            </w:pPr>
            <w:bookmarkStart w:id="24" w:name="s10s2"/>
            <w:bookmarkEnd w:id="24"/>
            <w:r w:rsidRPr="00DC7C32">
              <w:rPr>
                <w:rFonts w:ascii="Gotham Light" w:hAnsi="Gotham Light"/>
                <w:sz w:val="20"/>
                <w:szCs w:val="20"/>
              </w:rPr>
              <w:t>(2)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Personal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protective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equipment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that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is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to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be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provided,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worn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used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shall,</w:t>
            </w:r>
          </w:p>
          <w:p w14:paraId="6799AAD7" w14:textId="293945F6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r w:rsidRPr="00DC7C32">
              <w:rPr>
                <w:rFonts w:ascii="Gotham Light" w:hAnsi="Gotham Light"/>
                <w:sz w:val="20"/>
                <w:szCs w:val="20"/>
              </w:rPr>
              <w:tab/>
              <w:t>(a)</w:t>
            </w:r>
            <w:r w:rsidRPr="00DC7C32">
              <w:rPr>
                <w:rFonts w:ascii="Gotham Light" w:hAnsi="Gotham Light"/>
                <w:sz w:val="20"/>
                <w:szCs w:val="20"/>
              </w:rPr>
              <w:tab/>
              <w:t>be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properly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used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maintained;</w:t>
            </w:r>
          </w:p>
          <w:p w14:paraId="0D3BF272" w14:textId="5C26EC3D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r w:rsidRPr="00DC7C32">
              <w:rPr>
                <w:rFonts w:ascii="Gotham Light" w:hAnsi="Gotham Light"/>
                <w:sz w:val="20"/>
                <w:szCs w:val="20"/>
              </w:rPr>
              <w:tab/>
              <w:t>(b)</w:t>
            </w:r>
            <w:r w:rsidRPr="00DC7C32">
              <w:rPr>
                <w:rFonts w:ascii="Gotham Light" w:hAnsi="Gotham Light"/>
                <w:sz w:val="20"/>
                <w:szCs w:val="20"/>
              </w:rPr>
              <w:tab/>
              <w:t>be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proper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fit;</w:t>
            </w:r>
          </w:p>
          <w:p w14:paraId="4FD0A7F3" w14:textId="5CA97799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r w:rsidRPr="00DC7C32">
              <w:rPr>
                <w:rFonts w:ascii="Gotham Light" w:hAnsi="Gotham Light"/>
                <w:sz w:val="20"/>
                <w:szCs w:val="20"/>
              </w:rPr>
              <w:tab/>
              <w:t>(c)</w:t>
            </w:r>
            <w:r w:rsidRPr="00DC7C32">
              <w:rPr>
                <w:rFonts w:ascii="Gotham Light" w:hAnsi="Gotham Light"/>
                <w:sz w:val="20"/>
                <w:szCs w:val="20"/>
              </w:rPr>
              <w:tab/>
              <w:t>be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inspected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for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damage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or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deterioration;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</w:p>
          <w:p w14:paraId="12C7F962" w14:textId="029A4019" w:rsidR="00B231F6" w:rsidRPr="00DC7C32" w:rsidRDefault="00B231F6" w:rsidP="00CB50F3">
            <w:pPr>
              <w:pStyle w:val="clause-e"/>
              <w:rPr>
                <w:rFonts w:ascii="Gotham Light" w:hAnsi="Gotham Light"/>
                <w:sz w:val="20"/>
                <w:szCs w:val="20"/>
              </w:rPr>
            </w:pPr>
            <w:r w:rsidRPr="00DC7C32">
              <w:rPr>
                <w:rFonts w:ascii="Gotham Light" w:hAnsi="Gotham Light"/>
                <w:sz w:val="20"/>
                <w:szCs w:val="20"/>
              </w:rPr>
              <w:tab/>
              <w:t>(d)</w:t>
            </w:r>
            <w:r w:rsidRPr="00DC7C32">
              <w:rPr>
                <w:rFonts w:ascii="Gotham Light" w:hAnsi="Gotham Light"/>
                <w:sz w:val="20"/>
                <w:szCs w:val="20"/>
              </w:rPr>
              <w:tab/>
              <w:t>be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stored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convenient,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clean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and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sanitary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location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when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not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in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use.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 </w:t>
            </w:r>
            <w:r w:rsidRPr="00DC7C32">
              <w:rPr>
                <w:rFonts w:ascii="Gotham Light" w:hAnsi="Gotham Light"/>
                <w:sz w:val="20"/>
                <w:szCs w:val="20"/>
              </w:rPr>
              <w:t>O.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Reg.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67/93,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s.</w:t>
            </w:r>
            <w:r w:rsidR="005F2CC2" w:rsidRPr="00DC7C32">
              <w:rPr>
                <w:rFonts w:ascii="Gotham Light" w:hAnsi="Gotham Light"/>
                <w:sz w:val="20"/>
                <w:szCs w:val="20"/>
              </w:rPr>
              <w:t xml:space="preserve"> </w:t>
            </w:r>
            <w:r w:rsidRPr="00DC7C32">
              <w:rPr>
                <w:rFonts w:ascii="Gotham Light" w:hAnsi="Gotham Light"/>
                <w:sz w:val="20"/>
                <w:szCs w:val="20"/>
              </w:rPr>
              <w:t>10.</w:t>
            </w:r>
            <w:bookmarkStart w:id="25" w:name="s11"/>
            <w:bookmarkEnd w:id="25"/>
          </w:p>
        </w:tc>
        <w:tc>
          <w:tcPr>
            <w:tcW w:w="6660" w:type="dxa"/>
          </w:tcPr>
          <w:p w14:paraId="1CB6F1DB" w14:textId="24AED6C9" w:rsidR="00B231F6" w:rsidRPr="00DC7C32" w:rsidRDefault="00B231F6" w:rsidP="00F5655A">
            <w:pPr>
              <w:pStyle w:val="BulletList"/>
              <w:ind w:left="342"/>
              <w:rPr>
                <w:color w:val="000000" w:themeColor="text1"/>
                <w:sz w:val="20"/>
              </w:rPr>
            </w:pPr>
            <w:r w:rsidRPr="00DC7C32">
              <w:rPr>
                <w:sz w:val="20"/>
                <w:shd w:val="clear" w:color="auto" w:fill="FFFFFF"/>
              </w:rPr>
              <w:t>Develop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PSRS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training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education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program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content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that</w:t>
            </w:r>
            <w:r w:rsidR="005F2CC2" w:rsidRPr="00DC7C32">
              <w:rPr>
                <w:sz w:val="20"/>
                <w:shd w:val="clear" w:color="auto" w:fill="FFFFFF"/>
              </w:rPr>
              <w:t xml:space="preserve">  </w:t>
            </w:r>
            <w:r w:rsidRPr="00DC7C32">
              <w:rPr>
                <w:sz w:val="20"/>
                <w:shd w:val="clear" w:color="auto" w:fill="FFFFFF"/>
              </w:rPr>
              <w:t>includes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training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instruction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PSRS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use,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care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limitations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</w:p>
          <w:p w14:paraId="31691C73" w14:textId="1BAB69D5" w:rsidR="00B231F6" w:rsidRPr="00DC7C32" w:rsidRDefault="00B231F6" w:rsidP="00F5655A">
            <w:pPr>
              <w:pStyle w:val="BulletList"/>
              <w:ind w:left="342"/>
              <w:rPr>
                <w:color w:val="000000" w:themeColor="text1"/>
                <w:sz w:val="20"/>
              </w:rPr>
            </w:pPr>
            <w:r w:rsidRPr="00DC7C32">
              <w:rPr>
                <w:sz w:val="20"/>
                <w:shd w:val="clear" w:color="auto" w:fill="FFFFFF"/>
              </w:rPr>
              <w:t>Ensure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PSRS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training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instruction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integrated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into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existing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training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program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matrices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so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that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it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delivered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before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PSRS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device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used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for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first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time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refresher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training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provided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at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regular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intervals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</w:p>
          <w:p w14:paraId="287542F8" w14:textId="22941C45" w:rsidR="00B231F6" w:rsidRPr="00DC7C32" w:rsidRDefault="00B231F6" w:rsidP="00F5655A">
            <w:pPr>
              <w:pStyle w:val="BulletList"/>
              <w:ind w:left="342"/>
              <w:rPr>
                <w:color w:val="000000" w:themeColor="text1"/>
                <w:sz w:val="20"/>
              </w:rPr>
            </w:pPr>
            <w:r w:rsidRPr="00DC7C32">
              <w:rPr>
                <w:sz w:val="20"/>
                <w:shd w:val="clear" w:color="auto" w:fill="FFFFFF"/>
              </w:rPr>
              <w:t>Establish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requirements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ensure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PSRS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training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instruction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mandatory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</w:p>
          <w:p w14:paraId="3596D9BE" w14:textId="03A774D8" w:rsidR="00B231F6" w:rsidRPr="00DC7C32" w:rsidRDefault="00B231F6" w:rsidP="00F5655A">
            <w:pPr>
              <w:pStyle w:val="BulletList"/>
              <w:ind w:left="342"/>
              <w:rPr>
                <w:color w:val="000000" w:themeColor="text1"/>
                <w:sz w:val="20"/>
              </w:rPr>
            </w:pPr>
            <w:r w:rsidRPr="00DC7C32">
              <w:rPr>
                <w:sz w:val="20"/>
                <w:shd w:val="clear" w:color="auto" w:fill="FFFFFF"/>
              </w:rPr>
              <w:t>Establish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processes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procedures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to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ensure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that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the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PSRS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device(s)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is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properly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used,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stored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inspected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e.g.,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audits,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observation,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inspections;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and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properly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maintained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in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accordance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with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manufacturer</w:t>
            </w:r>
            <w:r w:rsidR="005F2CC2" w:rsidRPr="00DC7C32">
              <w:rPr>
                <w:sz w:val="20"/>
                <w:shd w:val="clear" w:color="auto" w:fill="FFFFFF"/>
              </w:rPr>
              <w:t xml:space="preserve"> </w:t>
            </w:r>
            <w:r w:rsidRPr="00DC7C32">
              <w:rPr>
                <w:sz w:val="20"/>
                <w:shd w:val="clear" w:color="auto" w:fill="FFFFFF"/>
              </w:rPr>
              <w:t>guidelines</w:t>
            </w:r>
          </w:p>
          <w:p w14:paraId="772C29F5" w14:textId="77777777" w:rsidR="00B231F6" w:rsidRPr="00DC7C32" w:rsidRDefault="00B231F6" w:rsidP="00CB50F3">
            <w:pPr>
              <w:pStyle w:val="NoSpacing"/>
              <w:rPr>
                <w:color w:val="000000" w:themeColor="text1"/>
              </w:rPr>
            </w:pPr>
          </w:p>
        </w:tc>
        <w:sdt>
          <w:sdtPr>
            <w:rPr>
              <w:color w:val="000000" w:themeColor="text1"/>
            </w:rPr>
            <w:id w:val="86198376"/>
            <w:placeholder>
              <w:docPart w:val="95AB1E3E649847EE96A8D79BC1EFFC93"/>
            </w:placeholder>
            <w:showingPlcHdr/>
          </w:sdtPr>
          <w:sdtEndPr/>
          <w:sdtContent>
            <w:tc>
              <w:tcPr>
                <w:tcW w:w="4428" w:type="dxa"/>
              </w:tcPr>
              <w:p w14:paraId="74529755" w14:textId="08DC2638" w:rsidR="00B231F6" w:rsidRDefault="00B50AD7" w:rsidP="00CB50F3">
                <w:pPr>
                  <w:pStyle w:val="NoSpacing"/>
                  <w:rPr>
                    <w:color w:val="000000" w:themeColor="text1"/>
                  </w:rPr>
                </w:pPr>
                <w:r w:rsidRPr="000642B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3CB43069" w14:textId="2C9BC423" w:rsidR="00B231F6" w:rsidRPr="0036346C" w:rsidRDefault="00B231F6" w:rsidP="00DC7C32">
      <w:r>
        <w:t>(</w:t>
      </w:r>
      <w:r w:rsidRPr="0036346C">
        <w:t>Occupational</w:t>
      </w:r>
      <w:r w:rsidR="005F2CC2">
        <w:t xml:space="preserve"> </w:t>
      </w:r>
      <w:r w:rsidRPr="0036346C">
        <w:t>Health</w:t>
      </w:r>
      <w:r w:rsidR="005F2CC2">
        <w:t xml:space="preserve"> </w:t>
      </w:r>
      <w:r w:rsidRPr="0036346C">
        <w:t>and</w:t>
      </w:r>
      <w:r w:rsidR="005F2CC2">
        <w:t xml:space="preserve"> </w:t>
      </w:r>
      <w:r w:rsidRPr="0036346C">
        <w:t>Safety</w:t>
      </w:r>
      <w:r w:rsidR="005F2CC2">
        <w:t xml:space="preserve"> </w:t>
      </w:r>
      <w:r w:rsidRPr="0036346C">
        <w:t>Act</w:t>
      </w:r>
      <w:r w:rsidR="005F2CC2">
        <w:t xml:space="preserve"> </w:t>
      </w:r>
      <w:r w:rsidRPr="0036346C">
        <w:t>R.S.O.</w:t>
      </w:r>
      <w:r w:rsidR="005F2CC2">
        <w:t xml:space="preserve"> </w:t>
      </w:r>
      <w:r w:rsidRPr="0036346C">
        <w:t>1990</w:t>
      </w:r>
      <w:r>
        <w:t>;</w:t>
      </w:r>
      <w:r w:rsidR="005F2CC2">
        <w:t xml:space="preserve"> </w:t>
      </w:r>
      <w:r>
        <w:t>Health</w:t>
      </w:r>
      <w:r w:rsidR="005F2CC2">
        <w:t xml:space="preserve"> </w:t>
      </w:r>
      <w:r>
        <w:t>Care</w:t>
      </w:r>
      <w:r w:rsidR="005F2CC2">
        <w:t xml:space="preserve"> </w:t>
      </w:r>
      <w:r>
        <w:t>and</w:t>
      </w:r>
      <w:r w:rsidR="005F2CC2">
        <w:t xml:space="preserve"> </w:t>
      </w:r>
      <w:r>
        <w:t>Residential</w:t>
      </w:r>
      <w:r w:rsidR="005F2CC2">
        <w:t xml:space="preserve"> </w:t>
      </w:r>
      <w:r>
        <w:t>Facilities</w:t>
      </w:r>
      <w:r w:rsidR="005F2CC2">
        <w:t xml:space="preserve"> </w:t>
      </w:r>
      <w:r>
        <w:t>Regulation</w:t>
      </w:r>
      <w:r w:rsidR="005F2CC2">
        <w:t xml:space="preserve"> </w:t>
      </w:r>
      <w:r>
        <w:t>67/93)</w:t>
      </w:r>
    </w:p>
    <w:p w14:paraId="67B2071B" w14:textId="77777777" w:rsidR="00B231F6" w:rsidRDefault="00B231F6" w:rsidP="00B231F6">
      <w:pPr>
        <w:pStyle w:val="NoSpacing"/>
      </w:pPr>
    </w:p>
    <w:sectPr w:rsidR="00B231F6" w:rsidSect="002919A3">
      <w:pgSz w:w="20160" w:h="12240" w:orient="landscape" w:code="5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829D6E" w14:textId="77777777" w:rsidR="00957FA0" w:rsidRDefault="00957FA0">
      <w:pPr>
        <w:spacing w:before="0" w:after="0"/>
      </w:pPr>
      <w:r>
        <w:separator/>
      </w:r>
    </w:p>
  </w:endnote>
  <w:endnote w:type="continuationSeparator" w:id="0">
    <w:p w14:paraId="2F021183" w14:textId="77777777" w:rsidR="00957FA0" w:rsidRDefault="00957FA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A4A4F88B-F0EE-4BD7-8102-F0915A70A1F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4A919AE1-C2EA-425E-87BE-EF846731257A}"/>
    <w:embedBold r:id="rId3" w:fontKey="{FD5C0508-1896-46EA-AEE3-4118995DDD16}"/>
    <w:embedItalic r:id="rId4" w:fontKey="{51B26243-45D1-4910-BBB6-8AB983622DFB}"/>
    <w:embedBoldItalic r:id="rId5" w:fontKey="{A4FCDBD9-8E95-4628-9F69-E6B5E2FDEE1F}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78DB7C56-C0AF-4C9B-9B38-02DA58A1D2D0}"/>
    <w:embedBold r:id="rId7" w:fontKey="{1DA952F1-1364-4F68-9EF5-9979C9A3CFAD}"/>
    <w:embedItalic r:id="rId8" w:fontKey="{9EFDA104-1653-4C30-96A7-2C34BB3EBF55}"/>
    <w:embedBoldItalic r:id="rId9" w:fontKey="{07479740-E4C6-4912-945B-BCFCC6F29383}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187FEF2-1B1C-46CC-9025-67E8C6D93112}"/>
  </w:font>
  <w:font w:name="Myriad Pro">
    <w:altName w:val="Times New Roman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rcury Text G1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rcury Text G1 (T1) Book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 (T1)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rcury Text G1 (T1) Semi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 (T1) 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tone Sans">
    <w:altName w:val="Stone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94BC80A8-52A0-4326-A8E6-5DAE7E90711D}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62694" w14:textId="77777777" w:rsidR="00FE39C1" w:rsidRDefault="00FE39C1" w:rsidP="00A12577">
    <w:pPr>
      <w:pStyle w:val="Footer"/>
    </w:pPr>
    <w:r w:rsidRPr="003F28F1">
      <w:rPr>
        <w:color w:val="7F7F7F" w:themeColor="text1" w:themeTint="80"/>
      </w:rPr>
      <w:fldChar w:fldCharType="begin"/>
    </w:r>
    <w:r w:rsidRPr="003F28F1">
      <w:rPr>
        <w:color w:val="7F7F7F" w:themeColor="text1" w:themeTint="80"/>
      </w:rPr>
      <w:instrText xml:space="preserve"> STYLEREF  "1"  </w:instrText>
    </w:r>
    <w:r w:rsidRPr="003F28F1">
      <w:rPr>
        <w:color w:val="7F7F7F" w:themeColor="text1" w:themeTint="80"/>
      </w:rPr>
      <w:fldChar w:fldCharType="separate"/>
    </w:r>
    <w:r w:rsidR="00CB3E83">
      <w:rPr>
        <w:noProof/>
        <w:color w:val="7F7F7F" w:themeColor="text1" w:themeTint="80"/>
      </w:rPr>
      <w:t>Appendix A: PSRS Legislation Checklist</w:t>
    </w:r>
    <w:r w:rsidRPr="003F28F1">
      <w:rPr>
        <w:noProof/>
        <w:color w:val="7F7F7F" w:themeColor="text1" w:themeTint="80"/>
      </w:rPr>
      <w:fldChar w:fldCharType="end"/>
    </w:r>
  </w:p>
  <w:p w14:paraId="29E781A5" w14:textId="276A714D" w:rsidR="00FE39C1" w:rsidRDefault="00FE39C1" w:rsidP="00A12577">
    <w:pPr>
      <w:pStyle w:val="Footer"/>
    </w:pPr>
    <w:r>
      <w:t xml:space="preserve">© Public Services Health and Safety Association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CB3E83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5243B7" w14:textId="77777777" w:rsidR="00957FA0" w:rsidRDefault="00957FA0">
      <w:pPr>
        <w:spacing w:before="0" w:after="0"/>
      </w:pPr>
      <w:r>
        <w:separator/>
      </w:r>
    </w:p>
  </w:footnote>
  <w:footnote w:type="continuationSeparator" w:id="0">
    <w:p w14:paraId="5EE6D08B" w14:textId="77777777" w:rsidR="00957FA0" w:rsidRDefault="00957FA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A1795B" w14:textId="3A5E39B2" w:rsidR="00FE39C1" w:rsidRDefault="00FE39C1" w:rsidP="00C12D5E">
    <w:pPr>
      <w:pStyle w:val="Header"/>
      <w:tabs>
        <w:tab w:val="clear" w:pos="4680"/>
        <w:tab w:val="clear" w:pos="9360"/>
        <w:tab w:val="left" w:pos="288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36BF2"/>
    <w:multiLevelType w:val="hybridMultilevel"/>
    <w:tmpl w:val="F5742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B0B34"/>
    <w:multiLevelType w:val="hybridMultilevel"/>
    <w:tmpl w:val="D29680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64C90"/>
    <w:multiLevelType w:val="hybridMultilevel"/>
    <w:tmpl w:val="EA22CC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E0D40"/>
    <w:multiLevelType w:val="hybridMultilevel"/>
    <w:tmpl w:val="E8EC2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AC75D2"/>
    <w:multiLevelType w:val="hybridMultilevel"/>
    <w:tmpl w:val="7A00B4FA"/>
    <w:lvl w:ilvl="0" w:tplc="3D22B8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3">
      <w:start w:val="1"/>
      <w:numFmt w:val="upperRoman"/>
      <w:lvlText w:val="%3."/>
      <w:lvlJc w:val="righ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F66225"/>
    <w:multiLevelType w:val="hybridMultilevel"/>
    <w:tmpl w:val="C3F056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2204A"/>
    <w:multiLevelType w:val="hybridMultilevel"/>
    <w:tmpl w:val="EBF008D8"/>
    <w:lvl w:ilvl="0" w:tplc="3D22B8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3736EE"/>
    <w:multiLevelType w:val="hybridMultilevel"/>
    <w:tmpl w:val="24E003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33766"/>
    <w:multiLevelType w:val="hybridMultilevel"/>
    <w:tmpl w:val="DD6AA7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509D4"/>
    <w:multiLevelType w:val="hybridMultilevel"/>
    <w:tmpl w:val="6B283C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D44C08"/>
    <w:multiLevelType w:val="hybridMultilevel"/>
    <w:tmpl w:val="0FF6B6EE"/>
    <w:lvl w:ilvl="0" w:tplc="284C5250">
      <w:start w:val="1"/>
      <w:numFmt w:val="decimal"/>
      <w:pStyle w:val="Style2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5A1B14"/>
    <w:multiLevelType w:val="hybridMultilevel"/>
    <w:tmpl w:val="20D4EF4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CE4AB2"/>
    <w:multiLevelType w:val="hybridMultilevel"/>
    <w:tmpl w:val="8416AE7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5324AF"/>
    <w:multiLevelType w:val="hybridMultilevel"/>
    <w:tmpl w:val="18D043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C7416A"/>
    <w:multiLevelType w:val="hybridMultilevel"/>
    <w:tmpl w:val="A56A5F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0461DE"/>
    <w:multiLevelType w:val="hybridMultilevel"/>
    <w:tmpl w:val="458C8B0E"/>
    <w:lvl w:ilvl="0" w:tplc="3D22B8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B2709D"/>
    <w:multiLevelType w:val="hybridMultilevel"/>
    <w:tmpl w:val="203271D6"/>
    <w:lvl w:ilvl="0" w:tplc="3D22B8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3">
      <w:start w:val="1"/>
      <w:numFmt w:val="upperRoman"/>
      <w:lvlText w:val="%3."/>
      <w:lvlJc w:val="righ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1929C2"/>
    <w:multiLevelType w:val="hybridMultilevel"/>
    <w:tmpl w:val="8078E2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F124EA"/>
    <w:multiLevelType w:val="hybridMultilevel"/>
    <w:tmpl w:val="2C067210"/>
    <w:lvl w:ilvl="0" w:tplc="295CFBB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66661A"/>
    <w:multiLevelType w:val="hybridMultilevel"/>
    <w:tmpl w:val="90EEA2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EC19BB"/>
    <w:multiLevelType w:val="hybridMultilevel"/>
    <w:tmpl w:val="C7CC8DA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2C409A"/>
    <w:multiLevelType w:val="hybridMultilevel"/>
    <w:tmpl w:val="2806B9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B71EDB"/>
    <w:multiLevelType w:val="hybridMultilevel"/>
    <w:tmpl w:val="DF4053CA"/>
    <w:lvl w:ilvl="0" w:tplc="C8866E76">
      <w:start w:val="1"/>
      <w:numFmt w:val="lowerLetter"/>
      <w:pStyle w:val="2ndlevelbullet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FDB7131"/>
    <w:multiLevelType w:val="hybridMultilevel"/>
    <w:tmpl w:val="498CEEB4"/>
    <w:lvl w:ilvl="0" w:tplc="0D62BB3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E08293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6EC2A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092CC7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680DD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F5AB2E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B0DFE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14E167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1ECD7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8D856DC"/>
    <w:multiLevelType w:val="hybridMultilevel"/>
    <w:tmpl w:val="F9946C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447AED"/>
    <w:multiLevelType w:val="hybridMultilevel"/>
    <w:tmpl w:val="62CC9B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6E0C54"/>
    <w:multiLevelType w:val="hybridMultilevel"/>
    <w:tmpl w:val="5E66F55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1636D1"/>
    <w:multiLevelType w:val="hybridMultilevel"/>
    <w:tmpl w:val="7CF8A4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B251B1"/>
    <w:multiLevelType w:val="hybridMultilevel"/>
    <w:tmpl w:val="5B7C3F42"/>
    <w:lvl w:ilvl="0" w:tplc="B4E4181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B8464B6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70695F"/>
    <w:multiLevelType w:val="hybridMultilevel"/>
    <w:tmpl w:val="26E2022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F588D36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BF7BC4"/>
    <w:multiLevelType w:val="hybridMultilevel"/>
    <w:tmpl w:val="DEAE4B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D064C8"/>
    <w:multiLevelType w:val="hybridMultilevel"/>
    <w:tmpl w:val="236C31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2E0D15"/>
    <w:multiLevelType w:val="hybridMultilevel"/>
    <w:tmpl w:val="F472807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5F58A5"/>
    <w:multiLevelType w:val="multilevel"/>
    <w:tmpl w:val="221612F0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"/>
      <w:lvlJc w:val="left"/>
      <w:pPr>
        <w:ind w:left="1800" w:hanging="18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4" w15:restartNumberingAfterBreak="0">
    <w:nsid w:val="59247EA8"/>
    <w:multiLevelType w:val="hybridMultilevel"/>
    <w:tmpl w:val="70223B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C83E99"/>
    <w:multiLevelType w:val="hybridMultilevel"/>
    <w:tmpl w:val="6C2AF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78770A"/>
    <w:multiLevelType w:val="hybridMultilevel"/>
    <w:tmpl w:val="FCB2EBC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</w:rPr>
    </w:lvl>
    <w:lvl w:ilvl="1" w:tplc="04090017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F5E683D"/>
    <w:multiLevelType w:val="hybridMultilevel"/>
    <w:tmpl w:val="910AD31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4C4481"/>
    <w:multiLevelType w:val="hybridMultilevel"/>
    <w:tmpl w:val="849CD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3707D7"/>
    <w:multiLevelType w:val="hybridMultilevel"/>
    <w:tmpl w:val="47D0485C"/>
    <w:lvl w:ilvl="0" w:tplc="42FC355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43C0C7A"/>
    <w:multiLevelType w:val="hybridMultilevel"/>
    <w:tmpl w:val="BAB43290"/>
    <w:lvl w:ilvl="0" w:tplc="B4E4181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6730943"/>
    <w:multiLevelType w:val="hybridMultilevel"/>
    <w:tmpl w:val="13F4DA7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7A168C9"/>
    <w:multiLevelType w:val="hybridMultilevel"/>
    <w:tmpl w:val="52340A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7AB4DA0"/>
    <w:multiLevelType w:val="hybridMultilevel"/>
    <w:tmpl w:val="8646CF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884601A"/>
    <w:multiLevelType w:val="hybridMultilevel"/>
    <w:tmpl w:val="2BB65B2A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C62377C"/>
    <w:multiLevelType w:val="hybridMultilevel"/>
    <w:tmpl w:val="A40A9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791C71"/>
    <w:multiLevelType w:val="hybridMultilevel"/>
    <w:tmpl w:val="AEB289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5C7583"/>
    <w:multiLevelType w:val="hybridMultilevel"/>
    <w:tmpl w:val="C952EE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8E17FD"/>
    <w:multiLevelType w:val="hybridMultilevel"/>
    <w:tmpl w:val="0FD6D2C2"/>
    <w:lvl w:ilvl="0" w:tplc="D1F68038">
      <w:start w:val="1"/>
      <w:numFmt w:val="decimal"/>
      <w:pStyle w:val="NewNumberedBullet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A067F78"/>
    <w:multiLevelType w:val="hybridMultilevel"/>
    <w:tmpl w:val="F91E86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A277B96"/>
    <w:multiLevelType w:val="hybridMultilevel"/>
    <w:tmpl w:val="FA5AD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B65EE9"/>
    <w:multiLevelType w:val="hybridMultilevel"/>
    <w:tmpl w:val="FCFE43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D3C3000"/>
    <w:multiLevelType w:val="hybridMultilevel"/>
    <w:tmpl w:val="2434465C"/>
    <w:lvl w:ilvl="0" w:tplc="7A7443AC">
      <w:start w:val="1"/>
      <w:numFmt w:val="bullet"/>
      <w:pStyle w:val="BulletList"/>
      <w:lvlText w:val="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E554ED0"/>
    <w:multiLevelType w:val="hybridMultilevel"/>
    <w:tmpl w:val="7BA262FA"/>
    <w:lvl w:ilvl="0" w:tplc="C8866E76">
      <w:start w:val="1"/>
      <w:numFmt w:val="lowerLetter"/>
      <w:lvlText w:val="%1)"/>
      <w:lvlJc w:val="left"/>
      <w:pPr>
        <w:ind w:left="1080" w:hanging="360"/>
      </w:pPr>
    </w:lvl>
    <w:lvl w:ilvl="1" w:tplc="99D2A482">
      <w:start w:val="1"/>
      <w:numFmt w:val="lowerRoman"/>
      <w:pStyle w:val="3rdlevelbullet"/>
      <w:lvlText w:val="(%2.)"/>
      <w:lvlJc w:val="right"/>
      <w:pPr>
        <w:ind w:left="1800" w:hanging="360"/>
      </w:pPr>
      <w:rPr>
        <w:rFonts w:hint="default"/>
      </w:rPr>
    </w:lvl>
    <w:lvl w:ilvl="2" w:tplc="743EEA4C">
      <w:start w:val="1"/>
      <w:numFmt w:val="decimal"/>
      <w:lvlText w:val="%3)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7F17628F"/>
    <w:multiLevelType w:val="hybridMultilevel"/>
    <w:tmpl w:val="AFB0AA0C"/>
    <w:lvl w:ilvl="0" w:tplc="B4E4181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2"/>
  </w:num>
  <w:num w:numId="3">
    <w:abstractNumId w:val="53"/>
  </w:num>
  <w:num w:numId="4">
    <w:abstractNumId w:val="33"/>
  </w:num>
  <w:num w:numId="5">
    <w:abstractNumId w:val="52"/>
  </w:num>
  <w:num w:numId="6">
    <w:abstractNumId w:val="48"/>
  </w:num>
  <w:num w:numId="7">
    <w:abstractNumId w:val="28"/>
  </w:num>
  <w:num w:numId="8">
    <w:abstractNumId w:val="54"/>
  </w:num>
  <w:num w:numId="9">
    <w:abstractNumId w:val="40"/>
  </w:num>
  <w:num w:numId="10">
    <w:abstractNumId w:val="29"/>
  </w:num>
  <w:num w:numId="11">
    <w:abstractNumId w:val="2"/>
  </w:num>
  <w:num w:numId="12">
    <w:abstractNumId w:val="49"/>
  </w:num>
  <w:num w:numId="13">
    <w:abstractNumId w:val="17"/>
  </w:num>
  <w:num w:numId="14">
    <w:abstractNumId w:val="31"/>
  </w:num>
  <w:num w:numId="15">
    <w:abstractNumId w:val="51"/>
  </w:num>
  <w:num w:numId="16">
    <w:abstractNumId w:val="41"/>
  </w:num>
  <w:num w:numId="17">
    <w:abstractNumId w:val="25"/>
  </w:num>
  <w:num w:numId="18">
    <w:abstractNumId w:val="13"/>
  </w:num>
  <w:num w:numId="19">
    <w:abstractNumId w:val="27"/>
  </w:num>
  <w:num w:numId="20">
    <w:abstractNumId w:val="9"/>
  </w:num>
  <w:num w:numId="21">
    <w:abstractNumId w:val="47"/>
  </w:num>
  <w:num w:numId="22">
    <w:abstractNumId w:val="34"/>
  </w:num>
  <w:num w:numId="23">
    <w:abstractNumId w:val="43"/>
  </w:num>
  <w:num w:numId="24">
    <w:abstractNumId w:val="30"/>
  </w:num>
  <w:num w:numId="25">
    <w:abstractNumId w:val="21"/>
  </w:num>
  <w:num w:numId="26">
    <w:abstractNumId w:val="8"/>
  </w:num>
  <w:num w:numId="27">
    <w:abstractNumId w:val="26"/>
  </w:num>
  <w:num w:numId="28">
    <w:abstractNumId w:val="32"/>
  </w:num>
  <w:num w:numId="29">
    <w:abstractNumId w:val="14"/>
  </w:num>
  <w:num w:numId="30">
    <w:abstractNumId w:val="44"/>
  </w:num>
  <w:num w:numId="31">
    <w:abstractNumId w:val="37"/>
  </w:num>
  <w:num w:numId="32">
    <w:abstractNumId w:val="24"/>
  </w:num>
  <w:num w:numId="33">
    <w:abstractNumId w:val="46"/>
  </w:num>
  <w:num w:numId="34">
    <w:abstractNumId w:val="7"/>
  </w:num>
  <w:num w:numId="35">
    <w:abstractNumId w:val="42"/>
  </w:num>
  <w:num w:numId="36">
    <w:abstractNumId w:val="12"/>
  </w:num>
  <w:num w:numId="37">
    <w:abstractNumId w:val="11"/>
  </w:num>
  <w:num w:numId="38">
    <w:abstractNumId w:val="19"/>
  </w:num>
  <w:num w:numId="39">
    <w:abstractNumId w:val="39"/>
  </w:num>
  <w:num w:numId="40">
    <w:abstractNumId w:val="23"/>
  </w:num>
  <w:num w:numId="41">
    <w:abstractNumId w:val="50"/>
  </w:num>
  <w:num w:numId="42">
    <w:abstractNumId w:val="35"/>
  </w:num>
  <w:num w:numId="43">
    <w:abstractNumId w:val="45"/>
  </w:num>
  <w:num w:numId="44">
    <w:abstractNumId w:val="38"/>
  </w:num>
  <w:num w:numId="45">
    <w:abstractNumId w:val="6"/>
  </w:num>
  <w:num w:numId="46">
    <w:abstractNumId w:val="15"/>
  </w:num>
  <w:num w:numId="47">
    <w:abstractNumId w:val="16"/>
  </w:num>
  <w:num w:numId="48">
    <w:abstractNumId w:val="4"/>
  </w:num>
  <w:num w:numId="49">
    <w:abstractNumId w:val="0"/>
  </w:num>
  <w:num w:numId="50">
    <w:abstractNumId w:val="5"/>
  </w:num>
  <w:num w:numId="51">
    <w:abstractNumId w:val="36"/>
  </w:num>
  <w:num w:numId="52">
    <w:abstractNumId w:val="18"/>
  </w:num>
  <w:num w:numId="53">
    <w:abstractNumId w:val="1"/>
  </w:num>
  <w:num w:numId="54">
    <w:abstractNumId w:val="3"/>
  </w:num>
  <w:num w:numId="55">
    <w:abstractNumId w:val="20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revisionView w:inkAnnotations="0"/>
  <w:documentProtection w:edit="forms" w:enforcement="1" w:cryptProviderType="rsaAES" w:cryptAlgorithmClass="hash" w:cryptAlgorithmType="typeAny" w:cryptAlgorithmSid="14" w:cryptSpinCount="100000" w:hash="S0No4NVllZSHwyx6II2amp7RnGv9ZZj5dSzXnhEqMyx+jfywg2tdu7odFABYOF6wWZ+TTtre5WgyBvYP/XtlTw==" w:salt="uHDWEwUmUrSAYo7uNeE95g==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159"/>
    <w:rsid w:val="00000407"/>
    <w:rsid w:val="00006080"/>
    <w:rsid w:val="00012FC7"/>
    <w:rsid w:val="0001390B"/>
    <w:rsid w:val="000149DB"/>
    <w:rsid w:val="00016C56"/>
    <w:rsid w:val="00020FB6"/>
    <w:rsid w:val="00025678"/>
    <w:rsid w:val="00026994"/>
    <w:rsid w:val="000270D7"/>
    <w:rsid w:val="00030360"/>
    <w:rsid w:val="00031695"/>
    <w:rsid w:val="00035B2F"/>
    <w:rsid w:val="0004521C"/>
    <w:rsid w:val="00047757"/>
    <w:rsid w:val="000548C4"/>
    <w:rsid w:val="00055FE2"/>
    <w:rsid w:val="00060666"/>
    <w:rsid w:val="00061330"/>
    <w:rsid w:val="000623AD"/>
    <w:rsid w:val="00066D48"/>
    <w:rsid w:val="00067CC6"/>
    <w:rsid w:val="00072947"/>
    <w:rsid w:val="00073D7D"/>
    <w:rsid w:val="000748AD"/>
    <w:rsid w:val="00074CD7"/>
    <w:rsid w:val="0008251B"/>
    <w:rsid w:val="00083B33"/>
    <w:rsid w:val="00086068"/>
    <w:rsid w:val="0008740C"/>
    <w:rsid w:val="000A11E1"/>
    <w:rsid w:val="000A1F30"/>
    <w:rsid w:val="000A4183"/>
    <w:rsid w:val="000A5059"/>
    <w:rsid w:val="000C393D"/>
    <w:rsid w:val="000C4025"/>
    <w:rsid w:val="000D0AFC"/>
    <w:rsid w:val="000D2660"/>
    <w:rsid w:val="000D4B40"/>
    <w:rsid w:val="000E12FF"/>
    <w:rsid w:val="000E5772"/>
    <w:rsid w:val="000E57CE"/>
    <w:rsid w:val="000F2A01"/>
    <w:rsid w:val="00106450"/>
    <w:rsid w:val="00110C48"/>
    <w:rsid w:val="00111682"/>
    <w:rsid w:val="00116EDB"/>
    <w:rsid w:val="00121B41"/>
    <w:rsid w:val="001233D5"/>
    <w:rsid w:val="00126DFD"/>
    <w:rsid w:val="00136325"/>
    <w:rsid w:val="00136804"/>
    <w:rsid w:val="00136809"/>
    <w:rsid w:val="0014626C"/>
    <w:rsid w:val="001512F8"/>
    <w:rsid w:val="00152A8B"/>
    <w:rsid w:val="00154CD3"/>
    <w:rsid w:val="00161EA4"/>
    <w:rsid w:val="0017347E"/>
    <w:rsid w:val="00187099"/>
    <w:rsid w:val="0018755F"/>
    <w:rsid w:val="00192C94"/>
    <w:rsid w:val="0019418E"/>
    <w:rsid w:val="00195F8F"/>
    <w:rsid w:val="00196383"/>
    <w:rsid w:val="001A0123"/>
    <w:rsid w:val="001A2724"/>
    <w:rsid w:val="001A2B62"/>
    <w:rsid w:val="001A5631"/>
    <w:rsid w:val="001A7BD3"/>
    <w:rsid w:val="001B1938"/>
    <w:rsid w:val="001D2B0D"/>
    <w:rsid w:val="001D5B8C"/>
    <w:rsid w:val="001D68DA"/>
    <w:rsid w:val="001E3B37"/>
    <w:rsid w:val="001E44D0"/>
    <w:rsid w:val="001E79AD"/>
    <w:rsid w:val="001F1DB2"/>
    <w:rsid w:val="001F5AD0"/>
    <w:rsid w:val="002029C5"/>
    <w:rsid w:val="00205C94"/>
    <w:rsid w:val="00205CAF"/>
    <w:rsid w:val="00205F48"/>
    <w:rsid w:val="00210DCF"/>
    <w:rsid w:val="0021138D"/>
    <w:rsid w:val="002125D6"/>
    <w:rsid w:val="002162A9"/>
    <w:rsid w:val="00225C72"/>
    <w:rsid w:val="00226CE4"/>
    <w:rsid w:val="0023017D"/>
    <w:rsid w:val="0023738B"/>
    <w:rsid w:val="00237544"/>
    <w:rsid w:val="002476D6"/>
    <w:rsid w:val="002479AA"/>
    <w:rsid w:val="00247DE8"/>
    <w:rsid w:val="00256D7B"/>
    <w:rsid w:val="00272367"/>
    <w:rsid w:val="00272AF5"/>
    <w:rsid w:val="0027486E"/>
    <w:rsid w:val="0028123D"/>
    <w:rsid w:val="00286555"/>
    <w:rsid w:val="002877FC"/>
    <w:rsid w:val="002919A3"/>
    <w:rsid w:val="002A1F77"/>
    <w:rsid w:val="002A35EA"/>
    <w:rsid w:val="002A52D2"/>
    <w:rsid w:val="002A7C4E"/>
    <w:rsid w:val="002B1D00"/>
    <w:rsid w:val="002B27BC"/>
    <w:rsid w:val="002B27F3"/>
    <w:rsid w:val="002B3A80"/>
    <w:rsid w:val="002B760C"/>
    <w:rsid w:val="002C3B23"/>
    <w:rsid w:val="002C4C58"/>
    <w:rsid w:val="002C6DBA"/>
    <w:rsid w:val="002C75C1"/>
    <w:rsid w:val="002C7B38"/>
    <w:rsid w:val="002D30A9"/>
    <w:rsid w:val="002D3208"/>
    <w:rsid w:val="002D48AE"/>
    <w:rsid w:val="002D7487"/>
    <w:rsid w:val="002E174F"/>
    <w:rsid w:val="002E6975"/>
    <w:rsid w:val="002F07BF"/>
    <w:rsid w:val="002F1381"/>
    <w:rsid w:val="002F172F"/>
    <w:rsid w:val="002F276F"/>
    <w:rsid w:val="002F6E99"/>
    <w:rsid w:val="003002D8"/>
    <w:rsid w:val="0030039A"/>
    <w:rsid w:val="00302B0E"/>
    <w:rsid w:val="00306AAD"/>
    <w:rsid w:val="0031136D"/>
    <w:rsid w:val="00324AB2"/>
    <w:rsid w:val="00325368"/>
    <w:rsid w:val="00325B6A"/>
    <w:rsid w:val="0033042E"/>
    <w:rsid w:val="003306FF"/>
    <w:rsid w:val="00335057"/>
    <w:rsid w:val="00340507"/>
    <w:rsid w:val="00342DB1"/>
    <w:rsid w:val="00350832"/>
    <w:rsid w:val="003517C5"/>
    <w:rsid w:val="00351976"/>
    <w:rsid w:val="003547AB"/>
    <w:rsid w:val="00360FBB"/>
    <w:rsid w:val="003645D8"/>
    <w:rsid w:val="003656F0"/>
    <w:rsid w:val="00373C0B"/>
    <w:rsid w:val="00376B0B"/>
    <w:rsid w:val="00377C71"/>
    <w:rsid w:val="003801D8"/>
    <w:rsid w:val="003805D8"/>
    <w:rsid w:val="003844F7"/>
    <w:rsid w:val="00385B66"/>
    <w:rsid w:val="0038625A"/>
    <w:rsid w:val="0039312C"/>
    <w:rsid w:val="00396E56"/>
    <w:rsid w:val="003A1C32"/>
    <w:rsid w:val="003A1D4E"/>
    <w:rsid w:val="003A2325"/>
    <w:rsid w:val="003A2591"/>
    <w:rsid w:val="003A2C36"/>
    <w:rsid w:val="003A44FB"/>
    <w:rsid w:val="003B11B9"/>
    <w:rsid w:val="003B3095"/>
    <w:rsid w:val="003B58E8"/>
    <w:rsid w:val="003B7C61"/>
    <w:rsid w:val="003C279A"/>
    <w:rsid w:val="003C41CB"/>
    <w:rsid w:val="003C4BA2"/>
    <w:rsid w:val="003C57C3"/>
    <w:rsid w:val="003D18C7"/>
    <w:rsid w:val="003F0002"/>
    <w:rsid w:val="003F13D7"/>
    <w:rsid w:val="003F27AB"/>
    <w:rsid w:val="003F4797"/>
    <w:rsid w:val="003F7987"/>
    <w:rsid w:val="004008B6"/>
    <w:rsid w:val="004010C6"/>
    <w:rsid w:val="00403135"/>
    <w:rsid w:val="00404C99"/>
    <w:rsid w:val="00405417"/>
    <w:rsid w:val="004054E1"/>
    <w:rsid w:val="00407F12"/>
    <w:rsid w:val="004146B4"/>
    <w:rsid w:val="004152EA"/>
    <w:rsid w:val="004160D1"/>
    <w:rsid w:val="004222AF"/>
    <w:rsid w:val="00422C06"/>
    <w:rsid w:val="00424C27"/>
    <w:rsid w:val="00424E90"/>
    <w:rsid w:val="00425107"/>
    <w:rsid w:val="00437654"/>
    <w:rsid w:val="00441B56"/>
    <w:rsid w:val="00452D7B"/>
    <w:rsid w:val="004559DE"/>
    <w:rsid w:val="00463BBB"/>
    <w:rsid w:val="0046617C"/>
    <w:rsid w:val="00467339"/>
    <w:rsid w:val="004702C5"/>
    <w:rsid w:val="004708B6"/>
    <w:rsid w:val="004743C2"/>
    <w:rsid w:val="004760D3"/>
    <w:rsid w:val="00480372"/>
    <w:rsid w:val="00483352"/>
    <w:rsid w:val="00483B9B"/>
    <w:rsid w:val="00486801"/>
    <w:rsid w:val="0049194F"/>
    <w:rsid w:val="0049477B"/>
    <w:rsid w:val="00495851"/>
    <w:rsid w:val="004A0329"/>
    <w:rsid w:val="004A0C4B"/>
    <w:rsid w:val="004A12E5"/>
    <w:rsid w:val="004A3629"/>
    <w:rsid w:val="004A646F"/>
    <w:rsid w:val="004B0216"/>
    <w:rsid w:val="004B3EAB"/>
    <w:rsid w:val="004C066F"/>
    <w:rsid w:val="004C07B8"/>
    <w:rsid w:val="004C1D6E"/>
    <w:rsid w:val="004C3CDC"/>
    <w:rsid w:val="004D2033"/>
    <w:rsid w:val="004D25F3"/>
    <w:rsid w:val="004D6704"/>
    <w:rsid w:val="004D7931"/>
    <w:rsid w:val="004D7977"/>
    <w:rsid w:val="004E0E71"/>
    <w:rsid w:val="004E2D06"/>
    <w:rsid w:val="004F4741"/>
    <w:rsid w:val="005057D7"/>
    <w:rsid w:val="00523E90"/>
    <w:rsid w:val="00524D01"/>
    <w:rsid w:val="00526907"/>
    <w:rsid w:val="00527F07"/>
    <w:rsid w:val="00531F22"/>
    <w:rsid w:val="0053328F"/>
    <w:rsid w:val="00534293"/>
    <w:rsid w:val="005406C4"/>
    <w:rsid w:val="00542C1A"/>
    <w:rsid w:val="0055054B"/>
    <w:rsid w:val="00553DC7"/>
    <w:rsid w:val="00556E48"/>
    <w:rsid w:val="00561866"/>
    <w:rsid w:val="005638FB"/>
    <w:rsid w:val="0056390E"/>
    <w:rsid w:val="00564846"/>
    <w:rsid w:val="00564EA3"/>
    <w:rsid w:val="00566976"/>
    <w:rsid w:val="00571924"/>
    <w:rsid w:val="0057219F"/>
    <w:rsid w:val="00572921"/>
    <w:rsid w:val="00573293"/>
    <w:rsid w:val="005854C2"/>
    <w:rsid w:val="00587B83"/>
    <w:rsid w:val="005A0FC8"/>
    <w:rsid w:val="005A437B"/>
    <w:rsid w:val="005A516D"/>
    <w:rsid w:val="005A6C95"/>
    <w:rsid w:val="005C2BC3"/>
    <w:rsid w:val="005C4543"/>
    <w:rsid w:val="005C7B13"/>
    <w:rsid w:val="005D1D4C"/>
    <w:rsid w:val="005D4883"/>
    <w:rsid w:val="005D4EA8"/>
    <w:rsid w:val="005E08FE"/>
    <w:rsid w:val="005E45D6"/>
    <w:rsid w:val="005E6376"/>
    <w:rsid w:val="005F2CC2"/>
    <w:rsid w:val="00602362"/>
    <w:rsid w:val="00602CCF"/>
    <w:rsid w:val="00602E8D"/>
    <w:rsid w:val="00613B23"/>
    <w:rsid w:val="006144A0"/>
    <w:rsid w:val="00626F57"/>
    <w:rsid w:val="006454B1"/>
    <w:rsid w:val="00652116"/>
    <w:rsid w:val="00654AA1"/>
    <w:rsid w:val="00657391"/>
    <w:rsid w:val="00657EB5"/>
    <w:rsid w:val="006634FC"/>
    <w:rsid w:val="00666025"/>
    <w:rsid w:val="0067039F"/>
    <w:rsid w:val="006749F4"/>
    <w:rsid w:val="006764F5"/>
    <w:rsid w:val="00676735"/>
    <w:rsid w:val="00691E4B"/>
    <w:rsid w:val="00695C5C"/>
    <w:rsid w:val="006A0FC0"/>
    <w:rsid w:val="006A1149"/>
    <w:rsid w:val="006A3228"/>
    <w:rsid w:val="006A3434"/>
    <w:rsid w:val="006A4DAA"/>
    <w:rsid w:val="006A5DDD"/>
    <w:rsid w:val="006B02EE"/>
    <w:rsid w:val="006B14FA"/>
    <w:rsid w:val="006C5159"/>
    <w:rsid w:val="006C6FCB"/>
    <w:rsid w:val="006C7781"/>
    <w:rsid w:val="006D5295"/>
    <w:rsid w:val="006E17C7"/>
    <w:rsid w:val="006F216C"/>
    <w:rsid w:val="006F5469"/>
    <w:rsid w:val="00702B44"/>
    <w:rsid w:val="00703DCF"/>
    <w:rsid w:val="00704CD9"/>
    <w:rsid w:val="00710F86"/>
    <w:rsid w:val="0071250C"/>
    <w:rsid w:val="00712C00"/>
    <w:rsid w:val="00713D53"/>
    <w:rsid w:val="0071638D"/>
    <w:rsid w:val="0071711A"/>
    <w:rsid w:val="00723703"/>
    <w:rsid w:val="007277B9"/>
    <w:rsid w:val="00731CDB"/>
    <w:rsid w:val="0073769D"/>
    <w:rsid w:val="00737A14"/>
    <w:rsid w:val="007456E8"/>
    <w:rsid w:val="00746E4A"/>
    <w:rsid w:val="007506C7"/>
    <w:rsid w:val="00756A9C"/>
    <w:rsid w:val="007577ED"/>
    <w:rsid w:val="007615A1"/>
    <w:rsid w:val="00763DFF"/>
    <w:rsid w:val="0076614C"/>
    <w:rsid w:val="00771DEE"/>
    <w:rsid w:val="00786CD2"/>
    <w:rsid w:val="007903AF"/>
    <w:rsid w:val="007948CE"/>
    <w:rsid w:val="007A0234"/>
    <w:rsid w:val="007A0A33"/>
    <w:rsid w:val="007A1223"/>
    <w:rsid w:val="007A240D"/>
    <w:rsid w:val="007B282C"/>
    <w:rsid w:val="007B3329"/>
    <w:rsid w:val="007B631E"/>
    <w:rsid w:val="007B7F7D"/>
    <w:rsid w:val="007C6392"/>
    <w:rsid w:val="007D469E"/>
    <w:rsid w:val="007D643F"/>
    <w:rsid w:val="007D7DA5"/>
    <w:rsid w:val="007E4887"/>
    <w:rsid w:val="007F47C9"/>
    <w:rsid w:val="007F4A9A"/>
    <w:rsid w:val="008048CE"/>
    <w:rsid w:val="0080665A"/>
    <w:rsid w:val="00810EA9"/>
    <w:rsid w:val="0081277B"/>
    <w:rsid w:val="00815782"/>
    <w:rsid w:val="008173CA"/>
    <w:rsid w:val="0082608F"/>
    <w:rsid w:val="00831271"/>
    <w:rsid w:val="00831C65"/>
    <w:rsid w:val="00832446"/>
    <w:rsid w:val="008328B3"/>
    <w:rsid w:val="00834895"/>
    <w:rsid w:val="00837831"/>
    <w:rsid w:val="008466E1"/>
    <w:rsid w:val="00846E74"/>
    <w:rsid w:val="00847A11"/>
    <w:rsid w:val="00851503"/>
    <w:rsid w:val="00857FB6"/>
    <w:rsid w:val="00863792"/>
    <w:rsid w:val="00864510"/>
    <w:rsid w:val="008653AC"/>
    <w:rsid w:val="00870ED9"/>
    <w:rsid w:val="00871BEE"/>
    <w:rsid w:val="00872C56"/>
    <w:rsid w:val="0087474E"/>
    <w:rsid w:val="00881E4B"/>
    <w:rsid w:val="00886B62"/>
    <w:rsid w:val="00896228"/>
    <w:rsid w:val="00897D2C"/>
    <w:rsid w:val="008A4D21"/>
    <w:rsid w:val="008B2976"/>
    <w:rsid w:val="008C0306"/>
    <w:rsid w:val="008D2995"/>
    <w:rsid w:val="008D3936"/>
    <w:rsid w:val="008D5996"/>
    <w:rsid w:val="008D785D"/>
    <w:rsid w:val="008E47D6"/>
    <w:rsid w:val="008E5F40"/>
    <w:rsid w:val="008F5BB0"/>
    <w:rsid w:val="008F6982"/>
    <w:rsid w:val="009003E1"/>
    <w:rsid w:val="00903085"/>
    <w:rsid w:val="009032C7"/>
    <w:rsid w:val="0090397D"/>
    <w:rsid w:val="00907384"/>
    <w:rsid w:val="00907C07"/>
    <w:rsid w:val="00912F50"/>
    <w:rsid w:val="0093204D"/>
    <w:rsid w:val="0094418E"/>
    <w:rsid w:val="00946C7F"/>
    <w:rsid w:val="00950B17"/>
    <w:rsid w:val="00952F4D"/>
    <w:rsid w:val="00954C5F"/>
    <w:rsid w:val="00955507"/>
    <w:rsid w:val="0095765A"/>
    <w:rsid w:val="00957FA0"/>
    <w:rsid w:val="00964094"/>
    <w:rsid w:val="00971BF0"/>
    <w:rsid w:val="00971E12"/>
    <w:rsid w:val="0097206E"/>
    <w:rsid w:val="00974011"/>
    <w:rsid w:val="0097456C"/>
    <w:rsid w:val="00976512"/>
    <w:rsid w:val="00985BBB"/>
    <w:rsid w:val="009879A0"/>
    <w:rsid w:val="00995CC7"/>
    <w:rsid w:val="009A5322"/>
    <w:rsid w:val="009A67E6"/>
    <w:rsid w:val="009A747C"/>
    <w:rsid w:val="009B027E"/>
    <w:rsid w:val="009B0AAC"/>
    <w:rsid w:val="009B2F6F"/>
    <w:rsid w:val="009B4985"/>
    <w:rsid w:val="009B6916"/>
    <w:rsid w:val="009B6B3E"/>
    <w:rsid w:val="009C2646"/>
    <w:rsid w:val="009C35CD"/>
    <w:rsid w:val="009C37D6"/>
    <w:rsid w:val="009C56F0"/>
    <w:rsid w:val="009D2F67"/>
    <w:rsid w:val="009D363D"/>
    <w:rsid w:val="009D3C67"/>
    <w:rsid w:val="009D56CF"/>
    <w:rsid w:val="009D5CA8"/>
    <w:rsid w:val="009E1135"/>
    <w:rsid w:val="009E15D3"/>
    <w:rsid w:val="009E17C7"/>
    <w:rsid w:val="009E4103"/>
    <w:rsid w:val="009E5561"/>
    <w:rsid w:val="009F2675"/>
    <w:rsid w:val="009F4F26"/>
    <w:rsid w:val="009F64D8"/>
    <w:rsid w:val="009F7849"/>
    <w:rsid w:val="00A008A5"/>
    <w:rsid w:val="00A06793"/>
    <w:rsid w:val="00A068C3"/>
    <w:rsid w:val="00A068EE"/>
    <w:rsid w:val="00A10229"/>
    <w:rsid w:val="00A12577"/>
    <w:rsid w:val="00A128D2"/>
    <w:rsid w:val="00A2169D"/>
    <w:rsid w:val="00A2202E"/>
    <w:rsid w:val="00A22DFB"/>
    <w:rsid w:val="00A2402E"/>
    <w:rsid w:val="00A25220"/>
    <w:rsid w:val="00A303A3"/>
    <w:rsid w:val="00A330C7"/>
    <w:rsid w:val="00A334E3"/>
    <w:rsid w:val="00A351FF"/>
    <w:rsid w:val="00A35335"/>
    <w:rsid w:val="00A54D27"/>
    <w:rsid w:val="00A65968"/>
    <w:rsid w:val="00A6678A"/>
    <w:rsid w:val="00A66926"/>
    <w:rsid w:val="00A72DD3"/>
    <w:rsid w:val="00A821AD"/>
    <w:rsid w:val="00A83263"/>
    <w:rsid w:val="00A87916"/>
    <w:rsid w:val="00A87FCA"/>
    <w:rsid w:val="00A9377C"/>
    <w:rsid w:val="00AA2A34"/>
    <w:rsid w:val="00AB2086"/>
    <w:rsid w:val="00AB298A"/>
    <w:rsid w:val="00AB5210"/>
    <w:rsid w:val="00AC2FF5"/>
    <w:rsid w:val="00AD48DA"/>
    <w:rsid w:val="00AD546D"/>
    <w:rsid w:val="00AD6882"/>
    <w:rsid w:val="00AD7D1A"/>
    <w:rsid w:val="00AE0D06"/>
    <w:rsid w:val="00AE168E"/>
    <w:rsid w:val="00AE7F4D"/>
    <w:rsid w:val="00AF6B65"/>
    <w:rsid w:val="00AF7317"/>
    <w:rsid w:val="00B00AF0"/>
    <w:rsid w:val="00B03086"/>
    <w:rsid w:val="00B108D6"/>
    <w:rsid w:val="00B121A6"/>
    <w:rsid w:val="00B12A10"/>
    <w:rsid w:val="00B14A4C"/>
    <w:rsid w:val="00B15D97"/>
    <w:rsid w:val="00B231F6"/>
    <w:rsid w:val="00B236CD"/>
    <w:rsid w:val="00B27709"/>
    <w:rsid w:val="00B34453"/>
    <w:rsid w:val="00B351A0"/>
    <w:rsid w:val="00B3754F"/>
    <w:rsid w:val="00B428A9"/>
    <w:rsid w:val="00B42E1A"/>
    <w:rsid w:val="00B45FB0"/>
    <w:rsid w:val="00B50AD7"/>
    <w:rsid w:val="00B51564"/>
    <w:rsid w:val="00B52D2C"/>
    <w:rsid w:val="00B52D4C"/>
    <w:rsid w:val="00B53C82"/>
    <w:rsid w:val="00B54FC3"/>
    <w:rsid w:val="00B56123"/>
    <w:rsid w:val="00B62E5C"/>
    <w:rsid w:val="00B76824"/>
    <w:rsid w:val="00B7787B"/>
    <w:rsid w:val="00B87A8C"/>
    <w:rsid w:val="00B914B9"/>
    <w:rsid w:val="00BA0583"/>
    <w:rsid w:val="00BA1590"/>
    <w:rsid w:val="00BA1AEF"/>
    <w:rsid w:val="00BA4AB8"/>
    <w:rsid w:val="00BA6A25"/>
    <w:rsid w:val="00BA6CF1"/>
    <w:rsid w:val="00BB006E"/>
    <w:rsid w:val="00BB3807"/>
    <w:rsid w:val="00BB6750"/>
    <w:rsid w:val="00BC21A4"/>
    <w:rsid w:val="00BC4ADA"/>
    <w:rsid w:val="00BD2821"/>
    <w:rsid w:val="00BD4279"/>
    <w:rsid w:val="00BD43C0"/>
    <w:rsid w:val="00BD56A4"/>
    <w:rsid w:val="00BD7D58"/>
    <w:rsid w:val="00BE3831"/>
    <w:rsid w:val="00BE5EE8"/>
    <w:rsid w:val="00BF6296"/>
    <w:rsid w:val="00BF6FE1"/>
    <w:rsid w:val="00C017A0"/>
    <w:rsid w:val="00C03731"/>
    <w:rsid w:val="00C1025A"/>
    <w:rsid w:val="00C10637"/>
    <w:rsid w:val="00C11AB7"/>
    <w:rsid w:val="00C12D5E"/>
    <w:rsid w:val="00C16575"/>
    <w:rsid w:val="00C22D88"/>
    <w:rsid w:val="00C24FF9"/>
    <w:rsid w:val="00C25CA2"/>
    <w:rsid w:val="00C2602B"/>
    <w:rsid w:val="00C30BA1"/>
    <w:rsid w:val="00C41E94"/>
    <w:rsid w:val="00C479F1"/>
    <w:rsid w:val="00C57F5C"/>
    <w:rsid w:val="00C601D2"/>
    <w:rsid w:val="00C61DDB"/>
    <w:rsid w:val="00C62B85"/>
    <w:rsid w:val="00C67C23"/>
    <w:rsid w:val="00C71E4D"/>
    <w:rsid w:val="00C801A8"/>
    <w:rsid w:val="00C81D42"/>
    <w:rsid w:val="00C94D3B"/>
    <w:rsid w:val="00C94FAB"/>
    <w:rsid w:val="00CA1C1E"/>
    <w:rsid w:val="00CA2DE1"/>
    <w:rsid w:val="00CA34F7"/>
    <w:rsid w:val="00CB0C23"/>
    <w:rsid w:val="00CB3E83"/>
    <w:rsid w:val="00CB50F3"/>
    <w:rsid w:val="00CB5519"/>
    <w:rsid w:val="00CC7004"/>
    <w:rsid w:val="00CD0914"/>
    <w:rsid w:val="00CD15C2"/>
    <w:rsid w:val="00CD4A05"/>
    <w:rsid w:val="00CD5C12"/>
    <w:rsid w:val="00CE297F"/>
    <w:rsid w:val="00CE7274"/>
    <w:rsid w:val="00CE75E8"/>
    <w:rsid w:val="00CF0764"/>
    <w:rsid w:val="00CF50B2"/>
    <w:rsid w:val="00D00D1E"/>
    <w:rsid w:val="00D02455"/>
    <w:rsid w:val="00D05A27"/>
    <w:rsid w:val="00D063FC"/>
    <w:rsid w:val="00D13F87"/>
    <w:rsid w:val="00D17467"/>
    <w:rsid w:val="00D227DF"/>
    <w:rsid w:val="00D22826"/>
    <w:rsid w:val="00D2707F"/>
    <w:rsid w:val="00D318DA"/>
    <w:rsid w:val="00D340E1"/>
    <w:rsid w:val="00D3521C"/>
    <w:rsid w:val="00D377B9"/>
    <w:rsid w:val="00D40DC0"/>
    <w:rsid w:val="00D40FB8"/>
    <w:rsid w:val="00D45E58"/>
    <w:rsid w:val="00D47DBD"/>
    <w:rsid w:val="00D5035F"/>
    <w:rsid w:val="00D5161B"/>
    <w:rsid w:val="00D53226"/>
    <w:rsid w:val="00D55AC1"/>
    <w:rsid w:val="00D80032"/>
    <w:rsid w:val="00D86256"/>
    <w:rsid w:val="00D8633C"/>
    <w:rsid w:val="00D91550"/>
    <w:rsid w:val="00D91EF4"/>
    <w:rsid w:val="00DA4B3F"/>
    <w:rsid w:val="00DB1820"/>
    <w:rsid w:val="00DB385A"/>
    <w:rsid w:val="00DB6A0A"/>
    <w:rsid w:val="00DC2488"/>
    <w:rsid w:val="00DC7C32"/>
    <w:rsid w:val="00DD47FD"/>
    <w:rsid w:val="00DE0FDC"/>
    <w:rsid w:val="00DE1543"/>
    <w:rsid w:val="00DE3A02"/>
    <w:rsid w:val="00DE79AD"/>
    <w:rsid w:val="00DF2F82"/>
    <w:rsid w:val="00DF4C75"/>
    <w:rsid w:val="00DF4DDF"/>
    <w:rsid w:val="00DF7504"/>
    <w:rsid w:val="00E00488"/>
    <w:rsid w:val="00E04CC4"/>
    <w:rsid w:val="00E0532C"/>
    <w:rsid w:val="00E122D2"/>
    <w:rsid w:val="00E23BC2"/>
    <w:rsid w:val="00E23C35"/>
    <w:rsid w:val="00E25995"/>
    <w:rsid w:val="00E27C26"/>
    <w:rsid w:val="00E322DA"/>
    <w:rsid w:val="00E33A40"/>
    <w:rsid w:val="00E34C19"/>
    <w:rsid w:val="00E420E6"/>
    <w:rsid w:val="00E479FA"/>
    <w:rsid w:val="00E53E20"/>
    <w:rsid w:val="00E6194D"/>
    <w:rsid w:val="00E6394E"/>
    <w:rsid w:val="00E65AF6"/>
    <w:rsid w:val="00E679AC"/>
    <w:rsid w:val="00E714BE"/>
    <w:rsid w:val="00E7160B"/>
    <w:rsid w:val="00E75B50"/>
    <w:rsid w:val="00E76FA4"/>
    <w:rsid w:val="00E82099"/>
    <w:rsid w:val="00E8339F"/>
    <w:rsid w:val="00E866C9"/>
    <w:rsid w:val="00E86E99"/>
    <w:rsid w:val="00E879FE"/>
    <w:rsid w:val="00E93D84"/>
    <w:rsid w:val="00EA3C96"/>
    <w:rsid w:val="00EA715B"/>
    <w:rsid w:val="00EA7F76"/>
    <w:rsid w:val="00EB1330"/>
    <w:rsid w:val="00EB3837"/>
    <w:rsid w:val="00EB4DD6"/>
    <w:rsid w:val="00EC3070"/>
    <w:rsid w:val="00EC71CE"/>
    <w:rsid w:val="00ED0FC0"/>
    <w:rsid w:val="00ED3D6B"/>
    <w:rsid w:val="00ED5F60"/>
    <w:rsid w:val="00ED7C42"/>
    <w:rsid w:val="00EF0C3A"/>
    <w:rsid w:val="00EF64F6"/>
    <w:rsid w:val="00EF7855"/>
    <w:rsid w:val="00F034A7"/>
    <w:rsid w:val="00F03DBF"/>
    <w:rsid w:val="00F12D1D"/>
    <w:rsid w:val="00F1445D"/>
    <w:rsid w:val="00F206D3"/>
    <w:rsid w:val="00F2177C"/>
    <w:rsid w:val="00F2221C"/>
    <w:rsid w:val="00F251A9"/>
    <w:rsid w:val="00F25FBE"/>
    <w:rsid w:val="00F27411"/>
    <w:rsid w:val="00F30BC5"/>
    <w:rsid w:val="00F317E9"/>
    <w:rsid w:val="00F31C87"/>
    <w:rsid w:val="00F34F8E"/>
    <w:rsid w:val="00F42E16"/>
    <w:rsid w:val="00F43A29"/>
    <w:rsid w:val="00F448F5"/>
    <w:rsid w:val="00F51085"/>
    <w:rsid w:val="00F52FF2"/>
    <w:rsid w:val="00F5655A"/>
    <w:rsid w:val="00F56B85"/>
    <w:rsid w:val="00F57F13"/>
    <w:rsid w:val="00F612D7"/>
    <w:rsid w:val="00F66C22"/>
    <w:rsid w:val="00F671B1"/>
    <w:rsid w:val="00F67220"/>
    <w:rsid w:val="00F70E50"/>
    <w:rsid w:val="00F71010"/>
    <w:rsid w:val="00F74568"/>
    <w:rsid w:val="00F85C60"/>
    <w:rsid w:val="00F86D29"/>
    <w:rsid w:val="00F91825"/>
    <w:rsid w:val="00F92FBE"/>
    <w:rsid w:val="00FA23D5"/>
    <w:rsid w:val="00FB02BE"/>
    <w:rsid w:val="00FB4E6D"/>
    <w:rsid w:val="00FB5ABD"/>
    <w:rsid w:val="00FC02BB"/>
    <w:rsid w:val="00FC2015"/>
    <w:rsid w:val="00FD1234"/>
    <w:rsid w:val="00FD37E7"/>
    <w:rsid w:val="00FD572D"/>
    <w:rsid w:val="00FD5B23"/>
    <w:rsid w:val="00FE17AB"/>
    <w:rsid w:val="00FE39C1"/>
    <w:rsid w:val="00FE440E"/>
    <w:rsid w:val="00FE4B05"/>
    <w:rsid w:val="00FE5F59"/>
    <w:rsid w:val="00FF303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A4148A2"/>
  <w15:chartTrackingRefBased/>
  <w15:docId w15:val="{E36A28AF-77BD-4D3E-BB81-FF958209D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4E1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  <w:lang w:val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D785D"/>
    <w:pPr>
      <w:keepNext/>
      <w:keepLines/>
      <w:spacing w:before="0"/>
      <w:outlineLvl w:val="0"/>
    </w:pPr>
    <w:rPr>
      <w:rFonts w:ascii="Gotham Bold" w:hAnsi="Gotham Bold"/>
      <w:b/>
      <w:bCs/>
      <w:noProof/>
      <w:color w:val="auto"/>
      <w:sz w:val="40"/>
      <w:szCs w:val="38"/>
      <w:lang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C7004"/>
    <w:pPr>
      <w:keepNext/>
      <w:keepLines/>
      <w:spacing w:before="360"/>
      <w:outlineLvl w:val="1"/>
    </w:pPr>
    <w:rPr>
      <w:rFonts w:ascii="Gotham Medium" w:hAnsi="Gotham Medium"/>
      <w:b/>
      <w:bCs/>
      <w:sz w:val="36"/>
      <w:szCs w:val="26"/>
      <w:lang w:val="en-CA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21B41"/>
    <w:pPr>
      <w:keepNext/>
      <w:keepLines/>
      <w:tabs>
        <w:tab w:val="center" w:pos="6480"/>
      </w:tabs>
      <w:spacing w:before="240"/>
      <w:outlineLvl w:val="2"/>
    </w:pPr>
    <w:rPr>
      <w:rFonts w:ascii="Gotham Medium" w:eastAsia="Times New Roman" w:hAnsi="Gotham Medium"/>
      <w:b/>
      <w:bCs/>
      <w:color w:val="404040" w:themeColor="text1" w:themeTint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4054E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4054E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054E1"/>
    <w:pPr>
      <w:keepNext/>
      <w:keepLines/>
      <w:spacing w:before="240" w:after="0"/>
      <w:outlineLvl w:val="5"/>
    </w:pPr>
    <w:rPr>
      <w:rFonts w:ascii="Gotham Book" w:eastAsiaTheme="majorEastAsia" w:hAnsi="Gotham Book" w:cstheme="majorBidi"/>
      <w:b/>
      <w:color w:val="auto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4054E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785D"/>
    <w:rPr>
      <w:rFonts w:ascii="Gotham Bold" w:eastAsia="Calibri" w:hAnsi="Gotham Bold" w:cs="Times New Roman"/>
      <w:b/>
      <w:bCs/>
      <w:noProof/>
      <w:sz w:val="40"/>
      <w:szCs w:val="38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CC7004"/>
    <w:rPr>
      <w:rFonts w:ascii="Gotham Medium" w:eastAsia="Calibri" w:hAnsi="Gotham Medium" w:cs="Times New Roman"/>
      <w:b/>
      <w:bCs/>
      <w:color w:val="2A2723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21B41"/>
    <w:rPr>
      <w:rFonts w:ascii="Gotham Medium" w:eastAsia="Times New Roman" w:hAnsi="Gotham Medium" w:cs="Times New Roman"/>
      <w:b/>
      <w:bCs/>
      <w:color w:val="404040" w:themeColor="text1" w:themeTint="BF"/>
      <w:sz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4054E1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4054E1"/>
    <w:rPr>
      <w:rFonts w:asciiTheme="majorHAnsi" w:eastAsiaTheme="majorEastAsia" w:hAnsiTheme="majorHAnsi" w:cstheme="majorBidi"/>
      <w:color w:val="2E74B5" w:themeColor="accent1" w:themeShade="BF"/>
      <w:sz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4054E1"/>
    <w:rPr>
      <w:rFonts w:ascii="Gotham Book" w:eastAsiaTheme="majorEastAsia" w:hAnsi="Gotham Book" w:cstheme="majorBidi"/>
      <w:b/>
      <w:sz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4054E1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54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54E1"/>
    <w:rPr>
      <w:rFonts w:ascii="Gotham Light" w:eastAsia="Calibri" w:hAnsi="Gotham Light" w:cs="Times New Roman"/>
      <w:color w:val="2A2723"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054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54E1"/>
    <w:rPr>
      <w:rFonts w:ascii="Gotham Light" w:eastAsia="Calibri" w:hAnsi="Gotham Light" w:cs="Times New Roman"/>
      <w:color w:val="2A2723"/>
      <w:sz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54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4E1"/>
    <w:rPr>
      <w:rFonts w:ascii="Tahoma" w:eastAsia="Calibri" w:hAnsi="Tahoma" w:cs="Tahoma"/>
      <w:color w:val="2A2723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olorfulList-Accent1">
    <w:name w:val="Colorful List Accent 1"/>
    <w:basedOn w:val="TableNormal"/>
    <w:uiPriority w:val="72"/>
    <w:rsid w:val="004054E1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val="en-US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4054E1"/>
    <w:pPr>
      <w:pBdr>
        <w:left w:val="single" w:sz="48" w:space="4" w:color="2A2723"/>
        <w:bottom w:val="single" w:sz="18" w:space="4" w:color="2A2723"/>
      </w:pBdr>
      <w:spacing w:after="300"/>
      <w:contextualSpacing/>
    </w:pPr>
    <w:rPr>
      <w:rFonts w:ascii="Gotham Bold" w:eastAsia="Times New Roman" w:hAnsi="Gotham Bol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054E1"/>
    <w:rPr>
      <w:rFonts w:ascii="Gotham Bold" w:eastAsia="Times New Roman" w:hAnsi="Gotham Bold" w:cs="Times New Roman"/>
      <w:color w:val="2A2723"/>
      <w:spacing w:val="5"/>
      <w:kern w:val="28"/>
      <w:sz w:val="52"/>
      <w:szCs w:val="52"/>
      <w:lang w:val="en-US"/>
    </w:rPr>
  </w:style>
  <w:style w:type="character" w:styleId="Emphasis">
    <w:name w:val="Emphasis"/>
    <w:basedOn w:val="DefaultParagraphFont"/>
    <w:uiPriority w:val="20"/>
    <w:qFormat/>
    <w:rsid w:val="004054E1"/>
    <w:rPr>
      <w:rFonts w:ascii="Calibri" w:hAnsi="Calibri"/>
      <w:iCs/>
      <w:color w:val="3695D8"/>
      <w:spacing w:val="20"/>
    </w:rPr>
  </w:style>
  <w:style w:type="character" w:styleId="Strong">
    <w:name w:val="Strong"/>
    <w:basedOn w:val="DefaultParagraphFont"/>
    <w:uiPriority w:val="22"/>
    <w:qFormat/>
    <w:rsid w:val="004054E1"/>
    <w:rPr>
      <w:b/>
      <w:bCs/>
    </w:rPr>
  </w:style>
  <w:style w:type="paragraph" w:customStyle="1" w:styleId="BulletList">
    <w:name w:val="Bullet List"/>
    <w:basedOn w:val="Normal"/>
    <w:link w:val="BulletListChar"/>
    <w:qFormat/>
    <w:rsid w:val="004054E1"/>
    <w:pPr>
      <w:numPr>
        <w:numId w:val="5"/>
      </w:numPr>
      <w:spacing w:before="40" w:after="40"/>
    </w:pPr>
  </w:style>
  <w:style w:type="character" w:customStyle="1" w:styleId="BulletListChar">
    <w:name w:val="Bullet List Char"/>
    <w:basedOn w:val="DefaultParagraphFont"/>
    <w:link w:val="BulletList"/>
    <w:rsid w:val="004054E1"/>
    <w:rPr>
      <w:rFonts w:ascii="Gotham Light" w:eastAsia="Calibri" w:hAnsi="Gotham Light" w:cs="Times New Roman"/>
      <w:color w:val="2A2723"/>
      <w:sz w:val="24"/>
      <w:lang w:val="en-US"/>
    </w:rPr>
  </w:style>
  <w:style w:type="paragraph" w:customStyle="1" w:styleId="Standard">
    <w:name w:val="Standard"/>
    <w:basedOn w:val="Normal"/>
    <w:link w:val="StandardChar"/>
    <w:autoRedefine/>
    <w:qFormat/>
    <w:rsid w:val="00012FC7"/>
    <w:rPr>
      <w:b/>
      <w:noProof/>
      <w:color w:val="5B9BD5" w:themeColor="accent1"/>
      <w:sz w:val="22"/>
      <w:lang w:val="en-CA"/>
    </w:rPr>
  </w:style>
  <w:style w:type="character" w:customStyle="1" w:styleId="StandardChar">
    <w:name w:val="Standard Char"/>
    <w:basedOn w:val="DefaultParagraphFont"/>
    <w:link w:val="Standard"/>
    <w:rsid w:val="00012FC7"/>
    <w:rPr>
      <w:rFonts w:ascii="Gotham Light" w:eastAsia="Calibri" w:hAnsi="Gotham Light" w:cs="Times New Roman"/>
      <w:b/>
      <w:noProof/>
      <w:color w:val="5B9BD5" w:themeColor="accent1"/>
    </w:rPr>
  </w:style>
  <w:style w:type="paragraph" w:customStyle="1" w:styleId="table">
    <w:name w:val="table"/>
    <w:basedOn w:val="Normal"/>
    <w:autoRedefine/>
    <w:uiPriority w:val="99"/>
    <w:qFormat/>
    <w:rsid w:val="0018755F"/>
    <w:rPr>
      <w:color w:val="auto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4054E1"/>
    <w:pPr>
      <w:spacing w:after="240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54E1"/>
    <w:rPr>
      <w:color w:val="0563C1" w:themeColor="hyperlink"/>
      <w:u w:val="single"/>
    </w:rPr>
  </w:style>
  <w:style w:type="paragraph" w:customStyle="1" w:styleId="BasicParagraph">
    <w:name w:val="[Basic Paragraph]"/>
    <w:basedOn w:val="Normal"/>
    <w:uiPriority w:val="99"/>
    <w:rsid w:val="004054E1"/>
    <w:pPr>
      <w:autoSpaceDE w:val="0"/>
      <w:autoSpaceDN w:val="0"/>
      <w:adjustRightInd w:val="0"/>
      <w:spacing w:before="0" w:line="288" w:lineRule="auto"/>
      <w:textAlignment w:val="center"/>
    </w:pPr>
    <w:rPr>
      <w:rFonts w:ascii="Gotham Bold" w:hAnsi="Gotham Bold"/>
      <w:color w:val="00000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054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054E1"/>
    <w:rPr>
      <w:rFonts w:ascii="Myriad Pro" w:hAnsi="Myriad Pro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054E1"/>
    <w:rPr>
      <w:rFonts w:ascii="Myriad Pro" w:eastAsia="Calibri" w:hAnsi="Myriad Pro" w:cs="Times New Roman"/>
      <w:color w:val="2A2723"/>
      <w:sz w:val="24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54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54E1"/>
    <w:rPr>
      <w:rFonts w:ascii="Myriad Pro" w:eastAsia="Calibri" w:hAnsi="Myriad Pro" w:cs="Times New Roman"/>
      <w:b/>
      <w:bCs/>
      <w:color w:val="2A2723"/>
      <w:sz w:val="24"/>
      <w:szCs w:val="20"/>
      <w:lang w:val="en-US"/>
    </w:rPr>
  </w:style>
  <w:style w:type="paragraph" w:customStyle="1" w:styleId="NoParagraphStyle">
    <w:name w:val="[No Paragraph Style]"/>
    <w:uiPriority w:val="99"/>
    <w:rsid w:val="004054E1"/>
    <w:pPr>
      <w:autoSpaceDE w:val="0"/>
      <w:autoSpaceDN w:val="0"/>
      <w:adjustRightInd w:val="0"/>
      <w:spacing w:after="0" w:line="288" w:lineRule="auto"/>
      <w:textAlignment w:val="center"/>
    </w:pPr>
    <w:rPr>
      <w:rFonts w:ascii="Times Regular" w:eastAsia="Calibri" w:hAnsi="Times Regular" w:cs="Times Regular"/>
      <w:color w:val="000000"/>
      <w:sz w:val="24"/>
      <w:szCs w:val="24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C5159"/>
    <w:pPr>
      <w:spacing w:after="100"/>
    </w:pPr>
    <w:rPr>
      <w:sz w:val="2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C5159"/>
    <w:pPr>
      <w:tabs>
        <w:tab w:val="right" w:leader="dot" w:pos="10440"/>
      </w:tabs>
      <w:spacing w:after="100"/>
      <w:ind w:left="720"/>
    </w:pPr>
    <w:rPr>
      <w:sz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C5159"/>
    <w:pPr>
      <w:spacing w:before="0" w:after="100" w:line="276" w:lineRule="auto"/>
      <w:ind w:left="1440"/>
    </w:pPr>
    <w:rPr>
      <w:rFonts w:eastAsiaTheme="minorEastAsia" w:cstheme="minorBidi"/>
      <w:color w:val="auto"/>
      <w:sz w:val="22"/>
      <w:lang w:val="en-CA" w:eastAsia="en-CA"/>
    </w:rPr>
  </w:style>
  <w:style w:type="paragraph" w:styleId="TOC4">
    <w:name w:val="toc 4"/>
    <w:basedOn w:val="Normal"/>
    <w:next w:val="Normal"/>
    <w:autoRedefine/>
    <w:uiPriority w:val="39"/>
    <w:unhideWhenUsed/>
    <w:rsid w:val="004054E1"/>
    <w:pPr>
      <w:spacing w:before="0" w:after="100" w:line="276" w:lineRule="auto"/>
      <w:ind w:left="2880"/>
    </w:pPr>
    <w:rPr>
      <w:rFonts w:asciiTheme="minorHAnsi" w:eastAsiaTheme="minorEastAsia" w:hAnsiTheme="minorHAnsi" w:cstheme="minorBidi"/>
      <w:color w:val="auto"/>
      <w:sz w:val="22"/>
      <w:lang w:val="en-CA" w:eastAsia="en-CA"/>
    </w:rPr>
  </w:style>
  <w:style w:type="paragraph" w:styleId="TOC5">
    <w:name w:val="toc 5"/>
    <w:basedOn w:val="Normal"/>
    <w:next w:val="Normal"/>
    <w:autoRedefine/>
    <w:uiPriority w:val="39"/>
    <w:unhideWhenUsed/>
    <w:rsid w:val="004054E1"/>
    <w:pPr>
      <w:spacing w:before="0" w:after="100" w:line="276" w:lineRule="auto"/>
      <w:ind w:left="880"/>
    </w:pPr>
    <w:rPr>
      <w:rFonts w:asciiTheme="minorHAnsi" w:eastAsiaTheme="minorEastAsia" w:hAnsiTheme="minorHAnsi" w:cstheme="minorBidi"/>
      <w:color w:val="auto"/>
      <w:sz w:val="22"/>
      <w:lang w:val="en-CA" w:eastAsia="en-CA"/>
    </w:rPr>
  </w:style>
  <w:style w:type="paragraph" w:styleId="TOC6">
    <w:name w:val="toc 6"/>
    <w:basedOn w:val="Normal"/>
    <w:next w:val="Normal"/>
    <w:autoRedefine/>
    <w:uiPriority w:val="39"/>
    <w:unhideWhenUsed/>
    <w:rsid w:val="004054E1"/>
    <w:pPr>
      <w:spacing w:before="0" w:after="100" w:line="276" w:lineRule="auto"/>
      <w:ind w:left="1100"/>
    </w:pPr>
    <w:rPr>
      <w:rFonts w:asciiTheme="minorHAnsi" w:eastAsiaTheme="minorEastAsia" w:hAnsiTheme="minorHAnsi" w:cstheme="minorBidi"/>
      <w:color w:val="auto"/>
      <w:sz w:val="22"/>
      <w:lang w:val="en-CA" w:eastAsia="en-CA"/>
    </w:rPr>
  </w:style>
  <w:style w:type="paragraph" w:styleId="TOC7">
    <w:name w:val="toc 7"/>
    <w:basedOn w:val="Normal"/>
    <w:next w:val="Normal"/>
    <w:autoRedefine/>
    <w:uiPriority w:val="39"/>
    <w:unhideWhenUsed/>
    <w:rsid w:val="004054E1"/>
    <w:pPr>
      <w:spacing w:before="0" w:after="100" w:line="276" w:lineRule="auto"/>
      <w:ind w:left="1320"/>
    </w:pPr>
    <w:rPr>
      <w:rFonts w:asciiTheme="minorHAnsi" w:eastAsiaTheme="minorEastAsia" w:hAnsiTheme="minorHAnsi" w:cstheme="minorBidi"/>
      <w:color w:val="auto"/>
      <w:sz w:val="22"/>
      <w:lang w:val="en-CA" w:eastAsia="en-CA"/>
    </w:rPr>
  </w:style>
  <w:style w:type="paragraph" w:styleId="TOC8">
    <w:name w:val="toc 8"/>
    <w:basedOn w:val="Normal"/>
    <w:next w:val="Normal"/>
    <w:autoRedefine/>
    <w:uiPriority w:val="39"/>
    <w:unhideWhenUsed/>
    <w:rsid w:val="004054E1"/>
    <w:pPr>
      <w:spacing w:before="0" w:after="100" w:line="276" w:lineRule="auto"/>
      <w:ind w:left="1540"/>
    </w:pPr>
    <w:rPr>
      <w:rFonts w:asciiTheme="minorHAnsi" w:eastAsiaTheme="minorEastAsia" w:hAnsiTheme="minorHAnsi" w:cstheme="minorBidi"/>
      <w:color w:val="auto"/>
      <w:sz w:val="22"/>
      <w:lang w:val="en-CA" w:eastAsia="en-CA"/>
    </w:rPr>
  </w:style>
  <w:style w:type="paragraph" w:styleId="TOC9">
    <w:name w:val="toc 9"/>
    <w:basedOn w:val="Normal"/>
    <w:next w:val="Normal"/>
    <w:autoRedefine/>
    <w:uiPriority w:val="39"/>
    <w:unhideWhenUsed/>
    <w:rsid w:val="004054E1"/>
    <w:pPr>
      <w:spacing w:before="0" w:after="100" w:line="276" w:lineRule="auto"/>
      <w:ind w:left="1760"/>
    </w:pPr>
    <w:rPr>
      <w:rFonts w:asciiTheme="minorHAnsi" w:eastAsiaTheme="minorEastAsia" w:hAnsiTheme="minorHAnsi" w:cstheme="minorBidi"/>
      <w:color w:val="auto"/>
      <w:sz w:val="22"/>
      <w:lang w:val="en-CA" w:eastAsia="en-CA"/>
    </w:rPr>
  </w:style>
  <w:style w:type="paragraph" w:styleId="TOCHeading">
    <w:name w:val="TOC Heading"/>
    <w:basedOn w:val="Heading1"/>
    <w:next w:val="Normal"/>
    <w:uiPriority w:val="39"/>
    <w:unhideWhenUsed/>
    <w:qFormat/>
    <w:rsid w:val="006C5159"/>
    <w:pPr>
      <w:spacing w:before="480" w:line="276" w:lineRule="auto"/>
      <w:outlineLvl w:val="9"/>
    </w:pPr>
    <w:rPr>
      <w:rFonts w:ascii="Gotham Light" w:eastAsiaTheme="majorEastAsia" w:hAnsi="Gotham Light" w:cstheme="majorBidi"/>
      <w:color w:val="2E74B5" w:themeColor="accent1" w:themeShade="BF"/>
      <w:sz w:val="2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054E1"/>
    <w:pPr>
      <w:spacing w:before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054E1"/>
    <w:rPr>
      <w:rFonts w:ascii="Tahoma" w:eastAsia="Calibri" w:hAnsi="Tahoma" w:cs="Tahoma"/>
      <w:color w:val="2A2723"/>
      <w:sz w:val="16"/>
      <w:szCs w:val="16"/>
      <w:lang w:val="en-US"/>
    </w:rPr>
  </w:style>
  <w:style w:type="paragraph" w:styleId="NormalWeb">
    <w:name w:val="Normal (Web)"/>
    <w:basedOn w:val="Normal"/>
    <w:uiPriority w:val="99"/>
    <w:unhideWhenUsed/>
    <w:rsid w:val="004054E1"/>
    <w:pPr>
      <w:spacing w:before="100" w:beforeAutospacing="1" w:after="100" w:afterAutospacing="1"/>
    </w:pPr>
    <w:rPr>
      <w:rFonts w:ascii="Times New Roman" w:eastAsiaTheme="minorEastAsia" w:hAnsi="Times New Roman"/>
      <w:color w:val="auto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054E1"/>
    <w:pPr>
      <w:pBdr>
        <w:bottom w:val="single" w:sz="6" w:space="1" w:color="auto"/>
      </w:pBdr>
      <w:spacing w:before="0"/>
      <w:jc w:val="center"/>
    </w:pPr>
    <w:rPr>
      <w:rFonts w:ascii="Arial" w:eastAsia="Times New Roman" w:hAnsi="Arial" w:cs="Arial"/>
      <w:vanish/>
      <w:color w:val="auto"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054E1"/>
    <w:rPr>
      <w:rFonts w:ascii="Arial" w:eastAsia="Times New Roman" w:hAnsi="Arial" w:cs="Arial"/>
      <w:vanish/>
      <w:sz w:val="16"/>
      <w:szCs w:val="16"/>
      <w:lang w:val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054E1"/>
    <w:pPr>
      <w:pBdr>
        <w:top w:val="single" w:sz="6" w:space="1" w:color="auto"/>
      </w:pBdr>
      <w:spacing w:before="0"/>
      <w:jc w:val="center"/>
    </w:pPr>
    <w:rPr>
      <w:rFonts w:ascii="Arial" w:eastAsia="Times New Roman" w:hAnsi="Arial" w:cs="Arial"/>
      <w:vanish/>
      <w:color w:val="auto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054E1"/>
    <w:rPr>
      <w:rFonts w:ascii="Arial" w:eastAsia="Times New Roman" w:hAnsi="Arial" w:cs="Arial"/>
      <w:vanish/>
      <w:sz w:val="16"/>
      <w:szCs w:val="16"/>
      <w:lang w:val="en-US"/>
    </w:rPr>
  </w:style>
  <w:style w:type="table" w:customStyle="1" w:styleId="GridTable4-Accent21">
    <w:name w:val="Grid Table 4 - Accent 21"/>
    <w:basedOn w:val="TableNormal"/>
    <w:uiPriority w:val="49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Caption">
    <w:name w:val="caption"/>
    <w:aliases w:val="heading4"/>
    <w:basedOn w:val="Normal"/>
    <w:next w:val="Normal"/>
    <w:uiPriority w:val="35"/>
    <w:unhideWhenUsed/>
    <w:qFormat/>
    <w:rsid w:val="004054E1"/>
    <w:pPr>
      <w:keepNext/>
      <w:spacing w:before="240"/>
    </w:pPr>
    <w:rPr>
      <w:rFonts w:ascii="Gotham Bold" w:hAnsi="Gotham Bold"/>
      <w:b/>
      <w:iCs/>
      <w:color w:val="595959" w:themeColor="text1" w:themeTint="A6"/>
      <w:szCs w:val="18"/>
    </w:rPr>
  </w:style>
  <w:style w:type="table" w:customStyle="1" w:styleId="ListTable31">
    <w:name w:val="List Table 31"/>
    <w:basedOn w:val="TableNormal"/>
    <w:uiPriority w:val="48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ExerciseTitle">
    <w:name w:val="Exercise Title"/>
    <w:basedOn w:val="Heading3"/>
    <w:link w:val="ExerciseTitleChar"/>
    <w:qFormat/>
    <w:rsid w:val="004054E1"/>
    <w:pPr>
      <w:spacing w:after="240"/>
    </w:pPr>
    <w:rPr>
      <w:color w:val="7A2531"/>
    </w:rPr>
  </w:style>
  <w:style w:type="table" w:customStyle="1" w:styleId="GridTable1Light-Accent11">
    <w:name w:val="Grid Table 1 Light - Accent 11"/>
    <w:basedOn w:val="TableNormal"/>
    <w:uiPriority w:val="46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umberedlist">
    <w:name w:val="Numbered list"/>
    <w:basedOn w:val="BulletList"/>
    <w:uiPriority w:val="99"/>
    <w:rsid w:val="004054E1"/>
    <w:pPr>
      <w:numPr>
        <w:numId w:val="4"/>
      </w:numPr>
    </w:pPr>
  </w:style>
  <w:style w:type="paragraph" w:customStyle="1" w:styleId="Style2">
    <w:name w:val="Style2"/>
    <w:basedOn w:val="Numberedlist"/>
    <w:uiPriority w:val="99"/>
    <w:rsid w:val="004054E1"/>
    <w:pPr>
      <w:numPr>
        <w:numId w:val="1"/>
      </w:numPr>
      <w:ind w:left="216" w:hanging="216"/>
    </w:pPr>
  </w:style>
  <w:style w:type="table" w:customStyle="1" w:styleId="ListTable41">
    <w:name w:val="List Table 41"/>
    <w:basedOn w:val="TableNormal"/>
    <w:uiPriority w:val="49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1">
    <w:name w:val="Grid Table 41"/>
    <w:basedOn w:val="TableNormal"/>
    <w:uiPriority w:val="49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1Light-Accent51">
    <w:name w:val="Grid Table 1 Light - Accent 51"/>
    <w:basedOn w:val="TableNormal"/>
    <w:uiPriority w:val="46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uiPriority w:val="99"/>
    <w:semiHidden/>
    <w:rsid w:val="004054E1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054E1"/>
    <w:pPr>
      <w:spacing w:before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54E1"/>
    <w:rPr>
      <w:rFonts w:ascii="Gotham Light" w:eastAsia="Calibri" w:hAnsi="Gotham Light" w:cs="Times New Roman"/>
      <w:color w:val="2A2723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4054E1"/>
    <w:rPr>
      <w:vertAlign w:val="superscript"/>
    </w:rPr>
  </w:style>
  <w:style w:type="paragraph" w:styleId="Revision">
    <w:name w:val="Revision"/>
    <w:hidden/>
    <w:uiPriority w:val="99"/>
    <w:semiHidden/>
    <w:rsid w:val="004054E1"/>
    <w:pPr>
      <w:spacing w:after="0" w:line="240" w:lineRule="auto"/>
    </w:pPr>
    <w:rPr>
      <w:rFonts w:ascii="Gotham Light" w:eastAsia="Calibri" w:hAnsi="Gotham Light" w:cs="Times New Roman"/>
      <w:color w:val="2A2723"/>
      <w:sz w:val="24"/>
      <w:lang w:val="en-US"/>
    </w:rPr>
  </w:style>
  <w:style w:type="paragraph" w:customStyle="1" w:styleId="2ndlevelbullet">
    <w:name w:val="2nd level bullet"/>
    <w:basedOn w:val="BulletList"/>
    <w:link w:val="2ndlevelbulletChar"/>
    <w:uiPriority w:val="99"/>
    <w:qFormat/>
    <w:rsid w:val="004054E1"/>
    <w:pPr>
      <w:numPr>
        <w:numId w:val="2"/>
      </w:numPr>
    </w:pPr>
    <w:rPr>
      <w:rFonts w:cs="Mercury Text G1 Regular"/>
    </w:rPr>
  </w:style>
  <w:style w:type="character" w:customStyle="1" w:styleId="2ndlevelbulletChar">
    <w:name w:val="2nd level bullet Char"/>
    <w:basedOn w:val="BulletListChar"/>
    <w:link w:val="2ndlevelbullet"/>
    <w:uiPriority w:val="99"/>
    <w:rsid w:val="004054E1"/>
    <w:rPr>
      <w:rFonts w:ascii="Gotham Light" w:eastAsia="Calibri" w:hAnsi="Gotham Light" w:cs="Mercury Text G1 Regular"/>
      <w:color w:val="2A2723"/>
      <w:sz w:val="24"/>
      <w:lang w:val="en-US"/>
    </w:rPr>
  </w:style>
  <w:style w:type="paragraph" w:customStyle="1" w:styleId="3rdlevelbullet">
    <w:name w:val="3rd level bullet"/>
    <w:basedOn w:val="2ndlevelbullet"/>
    <w:link w:val="3rdlevelbulletChar"/>
    <w:uiPriority w:val="99"/>
    <w:qFormat/>
    <w:rsid w:val="004054E1"/>
    <w:pPr>
      <w:numPr>
        <w:ilvl w:val="1"/>
        <w:numId w:val="3"/>
      </w:numPr>
    </w:pPr>
  </w:style>
  <w:style w:type="character" w:customStyle="1" w:styleId="3rdlevelbulletChar">
    <w:name w:val="3rd level bullet Char"/>
    <w:basedOn w:val="2ndlevelbulletChar"/>
    <w:link w:val="3rdlevelbullet"/>
    <w:uiPriority w:val="99"/>
    <w:rsid w:val="004054E1"/>
    <w:rPr>
      <w:rFonts w:ascii="Gotham Light" w:eastAsia="Calibri" w:hAnsi="Gotham Light" w:cs="Mercury Text G1 Regular"/>
      <w:color w:val="2A2723"/>
      <w:sz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054E1"/>
    <w:rPr>
      <w:color w:val="954F72" w:themeColor="followedHyperlink"/>
      <w:u w:val="single"/>
    </w:rPr>
  </w:style>
  <w:style w:type="paragraph" w:customStyle="1" w:styleId="Caption2">
    <w:name w:val="Caption2"/>
    <w:basedOn w:val="Caption"/>
    <w:uiPriority w:val="99"/>
    <w:rsid w:val="004054E1"/>
    <w:rPr>
      <w:rFonts w:ascii="Gotham Light" w:hAnsi="Gotham Light"/>
      <w:i/>
      <w:sz w:val="20"/>
    </w:rPr>
  </w:style>
  <w:style w:type="paragraph" w:customStyle="1" w:styleId="standardemphasisheading">
    <w:name w:val="standard emphasis heading"/>
    <w:basedOn w:val="Standard"/>
    <w:link w:val="standardemphasisheadingChar"/>
    <w:autoRedefine/>
    <w:qFormat/>
    <w:rsid w:val="00B914B9"/>
    <w:pPr>
      <w:pBdr>
        <w:top w:val="single" w:sz="18" w:space="1" w:color="5B9BD5" w:themeColor="accent1"/>
        <w:bottom w:val="single" w:sz="18" w:space="1" w:color="5B9BD5" w:themeColor="accent1"/>
      </w:pBdr>
      <w:spacing w:before="240"/>
    </w:pPr>
    <w:rPr>
      <w:rFonts w:ascii="Gotham Bold" w:hAnsi="Gotham Bold"/>
      <w:sz w:val="28"/>
    </w:rPr>
  </w:style>
  <w:style w:type="character" w:customStyle="1" w:styleId="standardemphasisheadingChar">
    <w:name w:val="standard emphasis heading Char"/>
    <w:basedOn w:val="StandardChar"/>
    <w:link w:val="standardemphasisheading"/>
    <w:rsid w:val="00B914B9"/>
    <w:rPr>
      <w:rFonts w:ascii="Gotham Bold" w:eastAsia="Calibri" w:hAnsi="Gotham Bold" w:cs="Times New Roman"/>
      <w:b/>
      <w:noProof/>
      <w:color w:val="5B9BD5" w:themeColor="accent1"/>
      <w:sz w:val="28"/>
    </w:rPr>
  </w:style>
  <w:style w:type="paragraph" w:customStyle="1" w:styleId="NewNumberedBullet">
    <w:name w:val="New Numbered Bullet"/>
    <w:basedOn w:val="Normal"/>
    <w:link w:val="NewNumberedBulletChar"/>
    <w:autoRedefine/>
    <w:qFormat/>
    <w:rsid w:val="006C5159"/>
    <w:pPr>
      <w:numPr>
        <w:numId w:val="6"/>
      </w:numPr>
      <w:tabs>
        <w:tab w:val="left" w:leader="underscore" w:pos="9360"/>
      </w:tabs>
      <w:spacing w:before="0"/>
    </w:pPr>
    <w:rPr>
      <w:color w:val="auto"/>
      <w:sz w:val="22"/>
    </w:rPr>
  </w:style>
  <w:style w:type="character" w:customStyle="1" w:styleId="NewNumberedBulletChar">
    <w:name w:val="New Numbered Bullet Char"/>
    <w:basedOn w:val="DefaultParagraphFont"/>
    <w:link w:val="NewNumberedBullet"/>
    <w:rsid w:val="006C5159"/>
    <w:rPr>
      <w:rFonts w:ascii="Gotham Light" w:eastAsia="Calibri" w:hAnsi="Gotham Light" w:cs="Times New Roman"/>
      <w:lang w:val="en-US"/>
    </w:rPr>
  </w:style>
  <w:style w:type="paragraph" w:customStyle="1" w:styleId="Tip">
    <w:name w:val="Tip"/>
    <w:basedOn w:val="Standard"/>
    <w:link w:val="TipChar"/>
    <w:qFormat/>
    <w:rsid w:val="004054E1"/>
    <w:pPr>
      <w:ind w:left="1296"/>
    </w:pPr>
  </w:style>
  <w:style w:type="character" w:customStyle="1" w:styleId="TipChar">
    <w:name w:val="Tip Char"/>
    <w:basedOn w:val="StandardChar"/>
    <w:link w:val="Tip"/>
    <w:rsid w:val="004054E1"/>
    <w:rPr>
      <w:rFonts w:ascii="Gotham Light" w:eastAsia="Calibri" w:hAnsi="Gotham Light" w:cs="Times New Roman"/>
      <w:b/>
      <w:noProof/>
      <w:color w:val="5B9BD5" w:themeColor="accent1"/>
      <w:sz w:val="24"/>
      <w:lang w:val="en-US"/>
    </w:rPr>
  </w:style>
  <w:style w:type="paragraph" w:customStyle="1" w:styleId="sampledocument">
    <w:name w:val="sample document"/>
    <w:basedOn w:val="Normal"/>
    <w:link w:val="sampledocumentChar"/>
    <w:qFormat/>
    <w:rsid w:val="004054E1"/>
    <w:pPr>
      <w:ind w:left="720" w:right="720"/>
    </w:pPr>
    <w:rPr>
      <w:rFonts w:asciiTheme="minorHAnsi" w:hAnsiTheme="minorHAnsi"/>
      <w:color w:val="7F7F7F" w:themeColor="text1" w:themeTint="80"/>
      <w:sz w:val="22"/>
    </w:rPr>
  </w:style>
  <w:style w:type="character" w:customStyle="1" w:styleId="sampledocumentChar">
    <w:name w:val="sample document Char"/>
    <w:basedOn w:val="DefaultParagraphFont"/>
    <w:link w:val="sampledocument"/>
    <w:rsid w:val="004054E1"/>
    <w:rPr>
      <w:rFonts w:eastAsia="Calibri" w:cs="Times New Roman"/>
      <w:color w:val="7F7F7F" w:themeColor="text1" w:themeTint="80"/>
      <w:lang w:val="en-US"/>
    </w:rPr>
  </w:style>
  <w:style w:type="paragraph" w:customStyle="1" w:styleId="websitereference">
    <w:name w:val="website reference"/>
    <w:basedOn w:val="Standard"/>
    <w:link w:val="websitereferenceChar"/>
    <w:qFormat/>
    <w:rsid w:val="004054E1"/>
    <w:rPr>
      <w:color w:val="7A251D"/>
    </w:rPr>
  </w:style>
  <w:style w:type="character" w:customStyle="1" w:styleId="websitereferenceChar">
    <w:name w:val="website reference Char"/>
    <w:basedOn w:val="StandardChar"/>
    <w:link w:val="websitereference"/>
    <w:rsid w:val="004054E1"/>
    <w:rPr>
      <w:rFonts w:ascii="Gotham Light" w:eastAsia="Calibri" w:hAnsi="Gotham Light" w:cs="Times New Roman"/>
      <w:b/>
      <w:noProof/>
      <w:color w:val="7A251D"/>
      <w:sz w:val="24"/>
      <w:lang w:val="en-US"/>
    </w:rPr>
  </w:style>
  <w:style w:type="paragraph" w:customStyle="1" w:styleId="PreventableAccidentTitle">
    <w:name w:val="Preventable Accident Title"/>
    <w:basedOn w:val="Heading3"/>
    <w:uiPriority w:val="99"/>
    <w:qFormat/>
    <w:rsid w:val="004054E1"/>
    <w:rPr>
      <w:rFonts w:ascii="Gotham Book" w:hAnsi="Gotham Book"/>
      <w:noProof/>
    </w:rPr>
  </w:style>
  <w:style w:type="paragraph" w:customStyle="1" w:styleId="websitetitle">
    <w:name w:val="website title"/>
    <w:basedOn w:val="ExerciseTitle"/>
    <w:link w:val="websitetitleChar"/>
    <w:qFormat/>
    <w:rsid w:val="004054E1"/>
    <w:pPr>
      <w:spacing w:before="360" w:after="120"/>
    </w:pPr>
  </w:style>
  <w:style w:type="character" w:customStyle="1" w:styleId="ExerciseTitleChar">
    <w:name w:val="Exercise Title Char"/>
    <w:basedOn w:val="Heading3Char"/>
    <w:link w:val="ExerciseTitle"/>
    <w:rsid w:val="004054E1"/>
    <w:rPr>
      <w:rFonts w:ascii="Gotham Medium" w:eastAsia="Times New Roman" w:hAnsi="Gotham Medium" w:cs="Times New Roman"/>
      <w:b/>
      <w:bCs/>
      <w:color w:val="7A2531"/>
      <w:sz w:val="28"/>
      <w:lang w:val="en-US"/>
    </w:rPr>
  </w:style>
  <w:style w:type="character" w:customStyle="1" w:styleId="websitetitleChar">
    <w:name w:val="website title Char"/>
    <w:basedOn w:val="ExerciseTitleChar"/>
    <w:link w:val="websitetitle"/>
    <w:rsid w:val="004054E1"/>
    <w:rPr>
      <w:rFonts w:ascii="Gotham Medium" w:eastAsia="Times New Roman" w:hAnsi="Gotham Medium" w:cs="Times New Roman"/>
      <w:b/>
      <w:bCs/>
      <w:color w:val="7A2531"/>
      <w:sz w:val="28"/>
      <w:lang w:val="en-US"/>
    </w:rPr>
  </w:style>
  <w:style w:type="paragraph" w:customStyle="1" w:styleId="Default">
    <w:name w:val="Default"/>
    <w:uiPriority w:val="99"/>
    <w:rsid w:val="004054E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/>
    </w:rPr>
  </w:style>
  <w:style w:type="paragraph" w:customStyle="1" w:styleId="bodybullet">
    <w:name w:val="body bullet"/>
    <w:basedOn w:val="Normal"/>
    <w:uiPriority w:val="99"/>
    <w:rsid w:val="004054E1"/>
    <w:pPr>
      <w:autoSpaceDE w:val="0"/>
      <w:autoSpaceDN w:val="0"/>
      <w:adjustRightInd w:val="0"/>
      <w:spacing w:before="0" w:after="40" w:line="300" w:lineRule="atLeast"/>
      <w:ind w:left="280" w:hanging="280"/>
      <w:textAlignment w:val="center"/>
    </w:pPr>
    <w:rPr>
      <w:rFonts w:ascii="Mercury Text G1 (T1) Book" w:hAnsi="Mercury Text G1 (T1) Book" w:cs="Mercury Text G1 (T1) Book"/>
      <w:color w:val="000000"/>
      <w:sz w:val="22"/>
    </w:rPr>
  </w:style>
  <w:style w:type="paragraph" w:styleId="ListBullet">
    <w:name w:val="List Bullet"/>
    <w:basedOn w:val="Normal"/>
    <w:autoRedefine/>
    <w:uiPriority w:val="99"/>
    <w:semiHidden/>
    <w:rsid w:val="004054E1"/>
    <w:pPr>
      <w:spacing w:before="0" w:after="0"/>
    </w:pPr>
    <w:rPr>
      <w:rFonts w:asciiTheme="minorHAnsi" w:eastAsia="Times New Roman" w:hAnsiTheme="minorHAnsi"/>
      <w:b/>
      <w:bCs/>
      <w:color w:val="auto"/>
      <w:szCs w:val="24"/>
    </w:rPr>
  </w:style>
  <w:style w:type="paragraph" w:customStyle="1" w:styleId="SectionGoal">
    <w:name w:val="Section Goal"/>
    <w:basedOn w:val="Standard"/>
    <w:link w:val="SectionGoalChar"/>
    <w:qFormat/>
    <w:rsid w:val="00FF5037"/>
  </w:style>
  <w:style w:type="character" w:customStyle="1" w:styleId="SectionGoalChar">
    <w:name w:val="Section Goal Char"/>
    <w:basedOn w:val="StandardChar"/>
    <w:link w:val="SectionGoal"/>
    <w:rsid w:val="004054E1"/>
    <w:rPr>
      <w:rFonts w:ascii="Gotham Light" w:eastAsia="Calibri" w:hAnsi="Gotham Light" w:cs="Times New Roman"/>
      <w:b/>
      <w:noProof/>
      <w:color w:val="5B9BD5" w:themeColor="accent1"/>
      <w:sz w:val="24"/>
      <w:lang w:val="en-US"/>
    </w:rPr>
  </w:style>
  <w:style w:type="paragraph" w:customStyle="1" w:styleId="EmphasisKG">
    <w:name w:val="EmphasisKG"/>
    <w:basedOn w:val="Normal"/>
    <w:qFormat/>
    <w:rsid w:val="004054E1"/>
    <w:pPr>
      <w:spacing w:after="0"/>
    </w:pPr>
    <w:rPr>
      <w:rFonts w:ascii="Gotham Bold" w:hAnsi="Gotham Bold"/>
      <w:b/>
      <w:color w:val="7F7F7F" w:themeColor="text1" w:themeTint="80"/>
    </w:rPr>
  </w:style>
  <w:style w:type="paragraph" w:customStyle="1" w:styleId="heading10">
    <w:name w:val="heading1"/>
    <w:basedOn w:val="Normal"/>
    <w:uiPriority w:val="99"/>
    <w:rsid w:val="004054E1"/>
    <w:pPr>
      <w:autoSpaceDE w:val="0"/>
      <w:autoSpaceDN w:val="0"/>
      <w:adjustRightInd w:val="0"/>
      <w:spacing w:before="0" w:line="340" w:lineRule="atLeast"/>
      <w:textAlignment w:val="center"/>
    </w:pPr>
    <w:rPr>
      <w:rFonts w:ascii="Gotham (T1) Bold" w:hAnsi="Gotham (T1) Bold" w:cs="Gotham (T1) Bold"/>
      <w:b/>
      <w:bCs/>
      <w:color w:val="000000"/>
      <w:sz w:val="28"/>
      <w:szCs w:val="28"/>
    </w:rPr>
  </w:style>
  <w:style w:type="paragraph" w:customStyle="1" w:styleId="bodyp2after">
    <w:name w:val="body p2 after"/>
    <w:basedOn w:val="Normal"/>
    <w:uiPriority w:val="99"/>
    <w:rsid w:val="004054E1"/>
    <w:pPr>
      <w:autoSpaceDE w:val="0"/>
      <w:autoSpaceDN w:val="0"/>
      <w:adjustRightInd w:val="0"/>
      <w:spacing w:before="0" w:after="40" w:line="300" w:lineRule="atLeast"/>
      <w:textAlignment w:val="center"/>
    </w:pPr>
    <w:rPr>
      <w:rFonts w:ascii="Mercury Text G1 (T1) Book" w:hAnsi="Mercury Text G1 (T1) Book" w:cs="Mercury Text G1 (T1) Book"/>
      <w:color w:val="000000"/>
      <w:sz w:val="22"/>
    </w:rPr>
  </w:style>
  <w:style w:type="paragraph" w:customStyle="1" w:styleId="bodybullet9after">
    <w:name w:val="body bullet 9 after"/>
    <w:basedOn w:val="bodybullet"/>
    <w:uiPriority w:val="99"/>
    <w:rsid w:val="004054E1"/>
    <w:pPr>
      <w:spacing w:after="180"/>
    </w:pPr>
  </w:style>
  <w:style w:type="character" w:customStyle="1" w:styleId="95gothbold">
    <w:name w:val="9.5 goth bold"/>
    <w:uiPriority w:val="99"/>
    <w:rsid w:val="004054E1"/>
    <w:rPr>
      <w:rFonts w:ascii="Gotham (T1) Bold" w:hAnsi="Gotham (T1) Bold" w:cs="Gotham (T1) Bold"/>
      <w:b/>
      <w:bCs/>
      <w:color w:val="000000"/>
      <w:sz w:val="19"/>
      <w:szCs w:val="19"/>
    </w:rPr>
  </w:style>
  <w:style w:type="character" w:customStyle="1" w:styleId="11MercSemiBF">
    <w:name w:val="11 Merc SemiBF"/>
    <w:uiPriority w:val="99"/>
    <w:rsid w:val="004054E1"/>
    <w:rPr>
      <w:rFonts w:ascii="Mercury Text G1 (T1) Semibold" w:hAnsi="Mercury Text G1 (T1) Semibold" w:cs="Mercury Text G1 (T1) Semibold"/>
      <w:color w:val="000000"/>
      <w:sz w:val="22"/>
      <w:szCs w:val="22"/>
    </w:rPr>
  </w:style>
  <w:style w:type="paragraph" w:customStyle="1" w:styleId="body">
    <w:name w:val="body"/>
    <w:basedOn w:val="Normal"/>
    <w:uiPriority w:val="99"/>
    <w:rsid w:val="004054E1"/>
    <w:pPr>
      <w:autoSpaceDE w:val="0"/>
      <w:autoSpaceDN w:val="0"/>
      <w:adjustRightInd w:val="0"/>
      <w:spacing w:before="0" w:line="300" w:lineRule="atLeast"/>
      <w:textAlignment w:val="center"/>
    </w:pPr>
    <w:rPr>
      <w:rFonts w:ascii="Mercury Text G1 (T1) Book" w:hAnsi="Mercury Text G1 (T1) Book" w:cs="Mercury Text G1 (T1) Book"/>
      <w:color w:val="000000"/>
      <w:sz w:val="22"/>
    </w:rPr>
  </w:style>
  <w:style w:type="character" w:customStyle="1" w:styleId="11Mercital">
    <w:name w:val="11 Merc ital"/>
    <w:basedOn w:val="11MercSemiBF"/>
    <w:uiPriority w:val="99"/>
    <w:rsid w:val="004054E1"/>
    <w:rPr>
      <w:rFonts w:ascii="Mercury Text G1 (T1) Semibold" w:hAnsi="Mercury Text G1 (T1) Semibold" w:cs="Mercury Text G1 (T1) Semibold"/>
      <w:i/>
      <w:iCs/>
      <w:color w:val="000000"/>
      <w:sz w:val="22"/>
      <w:szCs w:val="22"/>
    </w:rPr>
  </w:style>
  <w:style w:type="paragraph" w:customStyle="1" w:styleId="worksheettitlebar">
    <w:name w:val="worksheet title bar"/>
    <w:basedOn w:val="Heading2"/>
    <w:uiPriority w:val="99"/>
    <w:rsid w:val="004054E1"/>
    <w:pPr>
      <w:keepNext w:val="0"/>
      <w:keepLines w:val="0"/>
      <w:pBdr>
        <w:top w:val="single" w:sz="96" w:space="6" w:color="000000"/>
        <w:bottom w:val="single" w:sz="96" w:space="0" w:color="000000"/>
      </w:pBdr>
      <w:autoSpaceDE w:val="0"/>
      <w:autoSpaceDN w:val="0"/>
      <w:adjustRightInd w:val="0"/>
      <w:spacing w:before="0" w:after="60" w:line="340" w:lineRule="atLeast"/>
      <w:ind w:left="120"/>
      <w:textAlignment w:val="center"/>
      <w:outlineLvl w:val="9"/>
    </w:pPr>
    <w:rPr>
      <w:rFonts w:ascii="Gotham Book" w:hAnsi="Gotham Book" w:cs="Gotham Book"/>
      <w:noProof/>
      <w:color w:val="000000"/>
      <w:sz w:val="23"/>
      <w:szCs w:val="23"/>
    </w:rPr>
  </w:style>
  <w:style w:type="paragraph" w:customStyle="1" w:styleId="boxcopy">
    <w:name w:val="box copy"/>
    <w:basedOn w:val="Normal"/>
    <w:uiPriority w:val="99"/>
    <w:rsid w:val="004054E1"/>
    <w:pPr>
      <w:autoSpaceDE w:val="0"/>
      <w:autoSpaceDN w:val="0"/>
      <w:adjustRightInd w:val="0"/>
      <w:spacing w:before="0" w:after="60" w:line="240" w:lineRule="atLeast"/>
      <w:ind w:left="200" w:right="180"/>
      <w:textAlignment w:val="center"/>
    </w:pPr>
    <w:rPr>
      <w:rFonts w:ascii="Gotham (T1) Book" w:hAnsi="Gotham (T1) Book" w:cs="Gotham (T1) Book"/>
      <w:color w:val="762123"/>
      <w:sz w:val="16"/>
      <w:szCs w:val="16"/>
    </w:rPr>
  </w:style>
  <w:style w:type="character" w:customStyle="1" w:styleId="95Gothmed">
    <w:name w:val="9.5 Goth med"/>
    <w:basedOn w:val="95gothbold"/>
    <w:uiPriority w:val="99"/>
    <w:rsid w:val="004054E1"/>
    <w:rPr>
      <w:rFonts w:ascii="Gotham (T1) Bold" w:hAnsi="Gotham (T1) Bold" w:cs="Gotham (T1) Bold"/>
      <w:b/>
      <w:bCs/>
      <w:color w:val="000000"/>
      <w:sz w:val="19"/>
      <w:szCs w:val="19"/>
    </w:rPr>
  </w:style>
  <w:style w:type="paragraph" w:customStyle="1" w:styleId="tablebody">
    <w:name w:val="table body"/>
    <w:basedOn w:val="NoParagraphStyle"/>
    <w:uiPriority w:val="99"/>
    <w:rsid w:val="004054E1"/>
    <w:pPr>
      <w:tabs>
        <w:tab w:val="left" w:pos="120"/>
      </w:tabs>
      <w:spacing w:line="260" w:lineRule="atLeast"/>
      <w:ind w:left="120" w:hanging="120"/>
    </w:pPr>
    <w:rPr>
      <w:rFonts w:ascii="Gotham Bold" w:hAnsi="Gotham Bold" w:cs="Times New Roman"/>
      <w:spacing w:val="2"/>
      <w:sz w:val="19"/>
      <w:szCs w:val="19"/>
    </w:rPr>
  </w:style>
  <w:style w:type="paragraph" w:customStyle="1" w:styleId="subheading">
    <w:name w:val="subheading"/>
    <w:basedOn w:val="NoParagraphStyle"/>
    <w:uiPriority w:val="99"/>
    <w:rsid w:val="004054E1"/>
    <w:pPr>
      <w:spacing w:before="120" w:line="280" w:lineRule="atLeast"/>
    </w:pPr>
    <w:rPr>
      <w:rFonts w:ascii="Gotham (T1) Bold" w:hAnsi="Gotham (T1) Bold" w:cs="Gotham (T1) Bold"/>
      <w:b/>
      <w:bCs/>
      <w:color w:val="9F594B"/>
      <w:sz w:val="19"/>
      <w:szCs w:val="19"/>
    </w:rPr>
  </w:style>
  <w:style w:type="paragraph" w:styleId="NoSpacing">
    <w:name w:val="No Spacing"/>
    <w:link w:val="NoSpacingChar"/>
    <w:uiPriority w:val="1"/>
    <w:qFormat/>
    <w:rsid w:val="004054E1"/>
    <w:pPr>
      <w:spacing w:after="0" w:line="240" w:lineRule="auto"/>
    </w:pPr>
    <w:rPr>
      <w:rFonts w:ascii="Gotham Light" w:eastAsia="Calibri" w:hAnsi="Gotham Light" w:cs="Times New Roman"/>
      <w:color w:val="2A2723"/>
      <w:lang w:val="en-US"/>
    </w:rPr>
  </w:style>
  <w:style w:type="paragraph" w:customStyle="1" w:styleId="default0">
    <w:name w:val="default"/>
    <w:basedOn w:val="Normal"/>
    <w:uiPriority w:val="99"/>
    <w:rsid w:val="004054E1"/>
    <w:pPr>
      <w:spacing w:before="100" w:beforeAutospacing="1" w:after="100" w:afterAutospacing="1"/>
    </w:pPr>
    <w:rPr>
      <w:rFonts w:ascii="Times New Roman" w:eastAsiaTheme="minorHAnsi" w:hAnsi="Times New Roman"/>
      <w:color w:val="auto"/>
      <w:szCs w:val="24"/>
    </w:rPr>
  </w:style>
  <w:style w:type="paragraph" w:customStyle="1" w:styleId="docnav">
    <w:name w:val="docnav"/>
    <w:basedOn w:val="Normal"/>
    <w:uiPriority w:val="99"/>
    <w:rsid w:val="004054E1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paragraph" w:customStyle="1" w:styleId="small">
    <w:name w:val="small"/>
    <w:basedOn w:val="Normal"/>
    <w:uiPriority w:val="99"/>
    <w:rsid w:val="004054E1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paragraph" w:customStyle="1" w:styleId="Style1">
    <w:name w:val="Style1"/>
    <w:basedOn w:val="Normal"/>
    <w:link w:val="Style1Char"/>
    <w:rsid w:val="004054E1"/>
    <w:pPr>
      <w:spacing w:before="240"/>
    </w:pPr>
    <w:rPr>
      <w:rFonts w:ascii="Myriad Pro" w:hAnsi="Myriad Pro"/>
      <w:sz w:val="22"/>
    </w:rPr>
  </w:style>
  <w:style w:type="character" w:customStyle="1" w:styleId="Style1Char">
    <w:name w:val="Style1 Char"/>
    <w:basedOn w:val="DefaultParagraphFont"/>
    <w:link w:val="Style1"/>
    <w:rsid w:val="004054E1"/>
    <w:rPr>
      <w:rFonts w:ascii="Myriad Pro" w:eastAsia="Calibri" w:hAnsi="Myriad Pro" w:cs="Times New Roman"/>
      <w:color w:val="2A2723"/>
      <w:lang w:val="en-US"/>
    </w:rPr>
  </w:style>
  <w:style w:type="paragraph" w:customStyle="1" w:styleId="mediumgrid1-accent22">
    <w:name w:val="mediumgrid1-accent22"/>
    <w:basedOn w:val="Normal"/>
    <w:uiPriority w:val="99"/>
    <w:rsid w:val="004054E1"/>
    <w:pPr>
      <w:spacing w:before="100" w:beforeAutospacing="1" w:after="100" w:afterAutospacing="1"/>
    </w:pPr>
    <w:rPr>
      <w:rFonts w:ascii="Times New Roman" w:eastAsiaTheme="minorHAnsi" w:hAnsi="Times New Roman"/>
      <w:color w:val="auto"/>
      <w:szCs w:val="24"/>
    </w:rPr>
  </w:style>
  <w:style w:type="paragraph" w:customStyle="1" w:styleId="Pa5">
    <w:name w:val="Pa5"/>
    <w:basedOn w:val="Default"/>
    <w:next w:val="Default"/>
    <w:uiPriority w:val="99"/>
    <w:rsid w:val="004054E1"/>
    <w:pPr>
      <w:spacing w:line="221" w:lineRule="atLeast"/>
    </w:pPr>
    <w:rPr>
      <w:rFonts w:ascii="Stone Sans" w:hAnsi="Stone Sans" w:cs="Times New Roman"/>
      <w:color w:val="auto"/>
    </w:rPr>
  </w:style>
  <w:style w:type="character" w:customStyle="1" w:styleId="apple-style-span">
    <w:name w:val="apple-style-span"/>
    <w:basedOn w:val="DefaultParagraphFont"/>
    <w:rsid w:val="004054E1"/>
  </w:style>
  <w:style w:type="character" w:customStyle="1" w:styleId="NoSpacingChar">
    <w:name w:val="No Spacing Char"/>
    <w:basedOn w:val="DefaultParagraphFont"/>
    <w:link w:val="NoSpacing"/>
    <w:uiPriority w:val="1"/>
    <w:rsid w:val="004054E1"/>
    <w:rPr>
      <w:rFonts w:ascii="Gotham Light" w:eastAsia="Calibri" w:hAnsi="Gotham Light" w:cs="Times New Roman"/>
      <w:color w:val="2A2723"/>
      <w:lang w:val="en-US"/>
    </w:rPr>
  </w:style>
  <w:style w:type="paragraph" w:customStyle="1" w:styleId="Exercisetext">
    <w:name w:val="Exercise text"/>
    <w:basedOn w:val="Normal"/>
    <w:uiPriority w:val="99"/>
    <w:qFormat/>
    <w:rsid w:val="004054E1"/>
    <w:pPr>
      <w:spacing w:after="0"/>
    </w:pPr>
    <w:rPr>
      <w:rFonts w:ascii="Gotham Medium" w:hAnsi="Gotham Medium"/>
      <w:color w:val="7F7F7F" w:themeColor="text1" w:themeTint="80"/>
      <w:sz w:val="22"/>
    </w:rPr>
  </w:style>
  <w:style w:type="paragraph" w:styleId="PlainText">
    <w:name w:val="Plain Text"/>
    <w:basedOn w:val="Normal"/>
    <w:link w:val="PlainTextChar"/>
    <w:uiPriority w:val="99"/>
    <w:unhideWhenUsed/>
    <w:rsid w:val="004054E1"/>
    <w:pPr>
      <w:spacing w:before="0" w:after="0"/>
    </w:pPr>
    <w:rPr>
      <w:rFonts w:ascii="Consolas" w:eastAsiaTheme="minorHAnsi" w:hAnsi="Consolas" w:cs="Consolas"/>
      <w:color w:val="auto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054E1"/>
    <w:rPr>
      <w:rFonts w:ascii="Consolas" w:hAnsi="Consolas" w:cs="Consolas"/>
      <w:sz w:val="21"/>
      <w:szCs w:val="21"/>
      <w:lang w:val="en-US"/>
    </w:rPr>
  </w:style>
  <w:style w:type="paragraph" w:customStyle="1" w:styleId="section-e">
    <w:name w:val="section-e"/>
    <w:basedOn w:val="Normal"/>
    <w:link w:val="section-eChar"/>
    <w:rsid w:val="004054E1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apple-converted-space">
    <w:name w:val="apple-converted-space"/>
    <w:basedOn w:val="DefaultParagraphFont"/>
    <w:rsid w:val="004054E1"/>
  </w:style>
  <w:style w:type="paragraph" w:customStyle="1" w:styleId="subsection-e">
    <w:name w:val="subsection-e"/>
    <w:basedOn w:val="Normal"/>
    <w:link w:val="subsection-eChar"/>
    <w:rsid w:val="004054E1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table" w:customStyle="1" w:styleId="GridTable1Light-Accent12">
    <w:name w:val="Grid Table 1 Light - Accent 12"/>
    <w:basedOn w:val="TableNormal"/>
    <w:uiPriority w:val="46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Ind w:w="0" w:type="nil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irstdef-e">
    <w:name w:val="firstdef-e"/>
    <w:basedOn w:val="Normal"/>
    <w:uiPriority w:val="99"/>
    <w:rsid w:val="004054E1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paragraph" w:customStyle="1" w:styleId="defclause-e">
    <w:name w:val="defclause-e"/>
    <w:basedOn w:val="Normal"/>
    <w:uiPriority w:val="99"/>
    <w:rsid w:val="004054E1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paragraph" w:customStyle="1" w:styleId="clause-e">
    <w:name w:val="clause-e"/>
    <w:basedOn w:val="Normal"/>
    <w:link w:val="clause-eChar"/>
    <w:rsid w:val="004054E1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paragraph" w:customStyle="1" w:styleId="ssection-e">
    <w:name w:val="ssection-e"/>
    <w:basedOn w:val="Normal"/>
    <w:uiPriority w:val="99"/>
    <w:rsid w:val="004054E1"/>
    <w:pPr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paragraph" w:customStyle="1" w:styleId="Emphasis1">
    <w:name w:val="Emphasis1"/>
    <w:basedOn w:val="Standard"/>
    <w:link w:val="emphasisChar"/>
    <w:autoRedefine/>
    <w:qFormat/>
    <w:rsid w:val="008D5996"/>
    <w:pPr>
      <w:keepNext/>
      <w:spacing w:before="0" w:after="100" w:afterAutospacing="1"/>
      <w:ind w:left="7200"/>
    </w:pPr>
  </w:style>
  <w:style w:type="character" w:customStyle="1" w:styleId="emphasisChar">
    <w:name w:val="emphasis Char"/>
    <w:basedOn w:val="StandardChar"/>
    <w:link w:val="Emphasis1"/>
    <w:rsid w:val="008D5996"/>
    <w:rPr>
      <w:rFonts w:ascii="Gotham Light" w:eastAsia="Calibri" w:hAnsi="Gotham Light" w:cs="Times New Roman"/>
      <w:b/>
      <w:noProof/>
      <w:color w:val="5B9BD5" w:themeColor="accent1"/>
    </w:rPr>
  </w:style>
  <w:style w:type="paragraph" w:customStyle="1" w:styleId="WebsiteTitle0">
    <w:name w:val="Website Title"/>
    <w:basedOn w:val="Normal"/>
    <w:qFormat/>
    <w:rsid w:val="004054E1"/>
    <w:pPr>
      <w:spacing w:before="360"/>
    </w:pPr>
    <w:rPr>
      <w:rFonts w:ascii="Gotham Bold" w:hAnsi="Gotham Bold"/>
      <w:color w:val="7A2531"/>
      <w:sz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54E1"/>
    <w:pPr>
      <w:pBdr>
        <w:top w:val="single" w:sz="4" w:space="10" w:color="5B9BD5" w:themeColor="accent1"/>
        <w:bottom w:val="single" w:sz="4" w:space="10" w:color="5B9BD5" w:themeColor="accent1"/>
      </w:pBdr>
      <w:spacing w:before="240" w:after="240"/>
      <w:ind w:left="864" w:right="864"/>
      <w:jc w:val="center"/>
    </w:pPr>
    <w:rPr>
      <w:i/>
      <w:iCs/>
      <w:color w:val="5B9BD5" w:themeColor="accent1"/>
      <w:sz w:val="1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54E1"/>
    <w:rPr>
      <w:rFonts w:ascii="Gotham Light" w:eastAsia="Calibri" w:hAnsi="Gotham Light" w:cs="Times New Roman"/>
      <w:i/>
      <w:iCs/>
      <w:color w:val="5B9BD5" w:themeColor="accent1"/>
      <w:sz w:val="18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4054E1"/>
  </w:style>
  <w:style w:type="paragraph" w:customStyle="1" w:styleId="paragraph-e">
    <w:name w:val="paragraph-e"/>
    <w:basedOn w:val="Normal"/>
    <w:uiPriority w:val="99"/>
    <w:rsid w:val="004054E1"/>
    <w:pPr>
      <w:spacing w:before="0"/>
      <w:ind w:left="960" w:hanging="300"/>
    </w:pPr>
    <w:rPr>
      <w:rFonts w:ascii="inherit" w:eastAsia="Times New Roman" w:hAnsi="inherit"/>
      <w:color w:val="auto"/>
      <w:szCs w:val="24"/>
    </w:rPr>
  </w:style>
  <w:style w:type="table" w:customStyle="1" w:styleId="TableGrid1">
    <w:name w:val="Table Grid1"/>
    <w:basedOn w:val="TableNormal"/>
    <w:next w:val="TableGrid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4054E1"/>
    <w:rPr>
      <w:sz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4054E1"/>
    <w:rPr>
      <w:rFonts w:ascii="Gotham Light" w:eastAsia="Calibri" w:hAnsi="Gotham Light" w:cs="Times New Roman"/>
      <w:color w:val="2A2723"/>
      <w:sz w:val="20"/>
      <w:lang w:val="en-US"/>
    </w:rPr>
  </w:style>
  <w:style w:type="table" w:customStyle="1" w:styleId="GridTable2-Accent11">
    <w:name w:val="Grid Table 2 - Accent 11"/>
    <w:basedOn w:val="TableNormal"/>
    <w:uiPriority w:val="47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4054E1"/>
    <w:pPr>
      <w:spacing w:after="0" w:line="240" w:lineRule="auto"/>
    </w:pPr>
    <w:rPr>
      <w:rFonts w:ascii="Calibri" w:eastAsia="Calibri" w:hAnsi="Calibri" w:cs="Times New Roman"/>
      <w:color w:val="2E74B5" w:themeColor="accent1" w:themeShade="BF"/>
      <w:sz w:val="20"/>
      <w:szCs w:val="20"/>
      <w:lang w:val="en-US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ListParagraphChar">
    <w:name w:val="List Paragraph Char"/>
    <w:link w:val="ListParagraph"/>
    <w:uiPriority w:val="34"/>
    <w:locked/>
    <w:rsid w:val="004054E1"/>
    <w:rPr>
      <w:rFonts w:ascii="Gotham Light" w:eastAsia="Calibri" w:hAnsi="Gotham Light" w:cs="Times New Roman"/>
      <w:color w:val="2A2723"/>
      <w:sz w:val="24"/>
      <w:lang w:val="en-US"/>
    </w:rPr>
  </w:style>
  <w:style w:type="table" w:customStyle="1" w:styleId="GridTable1Light-Accent52">
    <w:name w:val="Grid Table 1 Light - Accent 52"/>
    <w:basedOn w:val="TableNormal"/>
    <w:uiPriority w:val="46"/>
    <w:rsid w:val="004054E1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Ind w:w="0" w:type="nil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340E1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0">
    <w:name w:val="A0"/>
    <w:basedOn w:val="DefaultParagraphFont"/>
    <w:uiPriority w:val="99"/>
    <w:rsid w:val="00404C99"/>
    <w:rPr>
      <w:rFonts w:ascii="Gotham Book" w:hAnsi="Gotham Book" w:hint="default"/>
      <w:color w:val="000000"/>
    </w:rPr>
  </w:style>
  <w:style w:type="character" w:customStyle="1" w:styleId="clause-eChar">
    <w:name w:val="clause-e Char"/>
    <w:link w:val="clause-e"/>
    <w:locked/>
    <w:rsid w:val="00B231F6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ection-eChar">
    <w:name w:val="section-e Char"/>
    <w:link w:val="section-e"/>
    <w:locked/>
    <w:rsid w:val="00B231F6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ubsection-eChar">
    <w:name w:val="subsection-e Char"/>
    <w:link w:val="subsection-e"/>
    <w:locked/>
    <w:rsid w:val="00B231F6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ubclause-e">
    <w:name w:val="subclause-e"/>
    <w:basedOn w:val="clause-e"/>
    <w:rsid w:val="00B231F6"/>
    <w:pPr>
      <w:tabs>
        <w:tab w:val="right" w:pos="838"/>
        <w:tab w:val="left" w:pos="955"/>
      </w:tabs>
      <w:spacing w:before="111" w:beforeAutospacing="0" w:after="0" w:afterAutospacing="0" w:line="209" w:lineRule="exact"/>
      <w:ind w:left="955" w:hanging="955"/>
      <w:jc w:val="both"/>
    </w:pPr>
    <w:rPr>
      <w:snapToGrid w:val="0"/>
      <w:sz w:val="20"/>
      <w:szCs w:val="20"/>
      <w:lang w:val="en-GB"/>
    </w:rPr>
  </w:style>
  <w:style w:type="table" w:styleId="MediumShading1-Accent2">
    <w:name w:val="Medium Shading 1 Accent 2"/>
    <w:basedOn w:val="TableNormal"/>
    <w:uiPriority w:val="63"/>
    <w:rsid w:val="00BD7D58"/>
    <w:pPr>
      <w:spacing w:after="0" w:line="240" w:lineRule="auto"/>
    </w:pPr>
    <w:rPr>
      <w:rFonts w:asciiTheme="majorHAnsi" w:eastAsiaTheme="majorEastAsia" w:hAnsiTheme="majorHAnsi" w:cstheme="majorBidi"/>
      <w:lang w:val="en-US" w:bidi="en-US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WHITEHeading">
    <w:name w:val="WHITE Heading"/>
    <w:basedOn w:val="Caption"/>
    <w:link w:val="WHITEHeadingChar"/>
    <w:qFormat/>
    <w:rsid w:val="00C2602B"/>
    <w:pPr>
      <w:spacing w:before="120"/>
    </w:pPr>
    <w:rPr>
      <w:rFonts w:ascii="Gotham Medium" w:hAnsi="Gotham Medium"/>
      <w:b w:val="0"/>
      <w:color w:val="FFFFFF" w:themeColor="background1"/>
      <w:sz w:val="28"/>
    </w:rPr>
  </w:style>
  <w:style w:type="character" w:customStyle="1" w:styleId="WHITEHeadingChar">
    <w:name w:val="WHITE Heading Char"/>
    <w:basedOn w:val="DefaultParagraphFont"/>
    <w:link w:val="WHITEHeading"/>
    <w:rsid w:val="00C2602B"/>
    <w:rPr>
      <w:rFonts w:ascii="Gotham Medium" w:eastAsia="Calibri" w:hAnsi="Gotham Medium" w:cs="Times New Roman"/>
      <w:iCs/>
      <w:color w:val="FFFFFF" w:themeColor="background1"/>
      <w:sz w:val="28"/>
      <w:szCs w:val="18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2602B"/>
    <w:pPr>
      <w:spacing w:before="0" w:after="0"/>
    </w:pPr>
    <w:rPr>
      <w:rFonts w:ascii="Consolas" w:eastAsiaTheme="minorHAnsi" w:hAnsi="Consolas"/>
      <w:color w:val="auto"/>
      <w:sz w:val="20"/>
      <w:szCs w:val="20"/>
      <w:lang w:val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2602B"/>
    <w:rPr>
      <w:rFonts w:ascii="Consolas" w:hAnsi="Consolas" w:cs="Times New Roman"/>
      <w:sz w:val="20"/>
      <w:szCs w:val="20"/>
    </w:rPr>
  </w:style>
  <w:style w:type="paragraph" w:customStyle="1" w:styleId="VARBAppendices">
    <w:name w:val="VARB Appendices"/>
    <w:basedOn w:val="websitereference"/>
    <w:link w:val="VARBAppendicesChar"/>
    <w:qFormat/>
    <w:rsid w:val="00CC7004"/>
    <w:rPr>
      <w:rFonts w:ascii="Gotham Bold" w:hAnsi="Gotham Bold"/>
      <w:color w:val="FFFFFF" w:themeColor="background1"/>
      <w:sz w:val="34"/>
    </w:rPr>
  </w:style>
  <w:style w:type="character" w:customStyle="1" w:styleId="VARBAppendicesChar">
    <w:name w:val="VARB Appendices Char"/>
    <w:basedOn w:val="websitereferenceChar"/>
    <w:link w:val="VARBAppendices"/>
    <w:rsid w:val="00CC7004"/>
    <w:rPr>
      <w:rFonts w:ascii="Gotham Bold" w:eastAsia="Calibri" w:hAnsi="Gotham Bold" w:cs="Times New Roman"/>
      <w:b/>
      <w:noProof/>
      <w:color w:val="FFFFFF" w:themeColor="background1"/>
      <w:sz w:val="34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F5655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655A"/>
    <w:rPr>
      <w:rFonts w:ascii="Gotham Light" w:eastAsia="Calibri" w:hAnsi="Gotham Light" w:cs="Times New Roman"/>
      <w:i/>
      <w:iCs/>
      <w:color w:val="404040" w:themeColor="text1" w:themeTint="BF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965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64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9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0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5646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172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5072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69083">
          <w:marLeft w:val="36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21396">
          <w:marLeft w:val="36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3039">
          <w:marLeft w:val="36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438210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00769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7472">
          <w:marLeft w:val="36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704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00046">
          <w:marLeft w:val="36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33468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16289">
          <w:marLeft w:val="36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1407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0057">
          <w:marLeft w:val="36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2861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344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4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662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2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6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7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4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4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5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2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82143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29490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45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3907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92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6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19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1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24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417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4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3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57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487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46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42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0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4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9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89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3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52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9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41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5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654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5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62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3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08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840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3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4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418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411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91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79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7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25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02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7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303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32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2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7436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shsa.ca/workplace-violence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4688469CB6D4C2FABD3DE3DA8C62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82C80C-643B-4CB8-BC28-F10FA6B3272E}"/>
      </w:docPartPr>
      <w:docPartBody>
        <w:p w:rsidR="00F43DD9" w:rsidRDefault="0079054C" w:rsidP="0079054C">
          <w:pPr>
            <w:pStyle w:val="04688469CB6D4C2FABD3DE3DA8C628FB"/>
          </w:pPr>
          <w:r w:rsidRPr="000642B4">
            <w:rPr>
              <w:rStyle w:val="PlaceholderText"/>
            </w:rPr>
            <w:t>Click here to enter text.</w:t>
          </w:r>
        </w:p>
      </w:docPartBody>
    </w:docPart>
    <w:docPart>
      <w:docPartPr>
        <w:name w:val="9C1FFC3A156743B08F0E5E928372A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9EE89-1388-427D-94BE-540727CB4321}"/>
      </w:docPartPr>
      <w:docPartBody>
        <w:p w:rsidR="00F43DD9" w:rsidRDefault="0079054C" w:rsidP="0079054C">
          <w:pPr>
            <w:pStyle w:val="9C1FFC3A156743B08F0E5E928372A788"/>
          </w:pPr>
          <w:r w:rsidRPr="000642B4">
            <w:rPr>
              <w:rStyle w:val="PlaceholderText"/>
            </w:rPr>
            <w:t>Click here to enter text.</w:t>
          </w:r>
        </w:p>
      </w:docPartBody>
    </w:docPart>
    <w:docPart>
      <w:docPartPr>
        <w:name w:val="6B3B749B91E045E8ADE4D3B227FE1E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142FC-6F57-47BF-9C20-614CA42D4852}"/>
      </w:docPartPr>
      <w:docPartBody>
        <w:p w:rsidR="00F43DD9" w:rsidRDefault="0079054C" w:rsidP="0079054C">
          <w:pPr>
            <w:pStyle w:val="6B3B749B91E045E8ADE4D3B227FE1E41"/>
          </w:pPr>
          <w:r w:rsidRPr="000642B4">
            <w:rPr>
              <w:rStyle w:val="PlaceholderText"/>
            </w:rPr>
            <w:t>Click here to enter text.</w:t>
          </w:r>
        </w:p>
      </w:docPartBody>
    </w:docPart>
    <w:docPart>
      <w:docPartPr>
        <w:name w:val="BEF9B3A09EA544D38AD7F27CB6EBA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B05ABF-B90F-4A14-8F0A-B3DF395D32AF}"/>
      </w:docPartPr>
      <w:docPartBody>
        <w:p w:rsidR="00F43DD9" w:rsidRDefault="0079054C" w:rsidP="0079054C">
          <w:pPr>
            <w:pStyle w:val="BEF9B3A09EA544D38AD7F27CB6EBAEA3"/>
          </w:pPr>
          <w:r w:rsidRPr="000642B4">
            <w:rPr>
              <w:rStyle w:val="PlaceholderText"/>
            </w:rPr>
            <w:t>Click here to enter text.</w:t>
          </w:r>
        </w:p>
      </w:docPartBody>
    </w:docPart>
    <w:docPart>
      <w:docPartPr>
        <w:name w:val="C3182141C5D840B5B286FCFF1E38B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573D46-D9F4-4783-B8ED-B0DBD31B5F12}"/>
      </w:docPartPr>
      <w:docPartBody>
        <w:p w:rsidR="00F43DD9" w:rsidRDefault="0079054C" w:rsidP="0079054C">
          <w:pPr>
            <w:pStyle w:val="C3182141C5D840B5B286FCFF1E38BF83"/>
          </w:pPr>
          <w:r w:rsidRPr="000642B4">
            <w:rPr>
              <w:rStyle w:val="PlaceholderText"/>
            </w:rPr>
            <w:t>Click here to enter text.</w:t>
          </w:r>
        </w:p>
      </w:docPartBody>
    </w:docPart>
    <w:docPart>
      <w:docPartPr>
        <w:name w:val="39A2BE45AB92492B8C9B6497E3F77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67DD38-024D-4535-97FB-12DA0B742E05}"/>
      </w:docPartPr>
      <w:docPartBody>
        <w:p w:rsidR="00F43DD9" w:rsidRDefault="0079054C" w:rsidP="0079054C">
          <w:pPr>
            <w:pStyle w:val="39A2BE45AB92492B8C9B6497E3F770D9"/>
          </w:pPr>
          <w:r w:rsidRPr="000642B4">
            <w:rPr>
              <w:rStyle w:val="PlaceholderText"/>
            </w:rPr>
            <w:t>Click here to enter text.</w:t>
          </w:r>
        </w:p>
      </w:docPartBody>
    </w:docPart>
    <w:docPart>
      <w:docPartPr>
        <w:name w:val="688F4323E6044752992F4512F6D7DD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FF58FC-448F-42D7-89E2-25547FA7DF83}"/>
      </w:docPartPr>
      <w:docPartBody>
        <w:p w:rsidR="00F43DD9" w:rsidRDefault="0079054C" w:rsidP="0079054C">
          <w:pPr>
            <w:pStyle w:val="688F4323E6044752992F4512F6D7DD5F"/>
          </w:pPr>
          <w:r w:rsidRPr="000642B4">
            <w:rPr>
              <w:rStyle w:val="PlaceholderText"/>
            </w:rPr>
            <w:t>Click here to enter text.</w:t>
          </w:r>
        </w:p>
      </w:docPartBody>
    </w:docPart>
    <w:docPart>
      <w:docPartPr>
        <w:name w:val="F4E00562D6BA4957BFB33B827C6EA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CEB8A-9371-446C-B314-0E9CD7B1E486}"/>
      </w:docPartPr>
      <w:docPartBody>
        <w:p w:rsidR="00F43DD9" w:rsidRDefault="0079054C" w:rsidP="0079054C">
          <w:pPr>
            <w:pStyle w:val="F4E00562D6BA4957BFB33B827C6EA370"/>
          </w:pPr>
          <w:r w:rsidRPr="000642B4">
            <w:rPr>
              <w:rStyle w:val="PlaceholderText"/>
            </w:rPr>
            <w:t>Click here to enter text.</w:t>
          </w:r>
        </w:p>
      </w:docPartBody>
    </w:docPart>
    <w:docPart>
      <w:docPartPr>
        <w:name w:val="95AB1E3E649847EE96A8D79BC1EFFC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AB10B-5813-4B16-96B4-2819F40201E5}"/>
      </w:docPartPr>
      <w:docPartBody>
        <w:p w:rsidR="00F43DD9" w:rsidRDefault="0079054C" w:rsidP="0079054C">
          <w:pPr>
            <w:pStyle w:val="95AB1E3E649847EE96A8D79BC1EFFC93"/>
          </w:pPr>
          <w:r w:rsidRPr="000642B4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Bold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rcury Text G1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rcury Text G1 (T1) Book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 (T1)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rcury Text G1 (T1) Semi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 (T1) 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tone Sans">
    <w:altName w:val="Stone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54C"/>
    <w:rsid w:val="000F15DB"/>
    <w:rsid w:val="00201B2E"/>
    <w:rsid w:val="00207298"/>
    <w:rsid w:val="00381ADF"/>
    <w:rsid w:val="00443B36"/>
    <w:rsid w:val="00576BFC"/>
    <w:rsid w:val="00693B25"/>
    <w:rsid w:val="006C78F3"/>
    <w:rsid w:val="0079054C"/>
    <w:rsid w:val="00B03E97"/>
    <w:rsid w:val="00B64CD2"/>
    <w:rsid w:val="00BB3BEC"/>
    <w:rsid w:val="00CA17DF"/>
    <w:rsid w:val="00D707A5"/>
    <w:rsid w:val="00D961C7"/>
    <w:rsid w:val="00EB1608"/>
    <w:rsid w:val="00F43DD9"/>
    <w:rsid w:val="00FB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07298"/>
    <w:rPr>
      <w:color w:val="808080"/>
    </w:rPr>
  </w:style>
  <w:style w:type="paragraph" w:customStyle="1" w:styleId="5CFD521EB3524A3AA782B2B3AC1254D1">
    <w:name w:val="5CFD521EB3524A3AA782B2B3AC1254D1"/>
    <w:rsid w:val="0079054C"/>
  </w:style>
  <w:style w:type="paragraph" w:customStyle="1" w:styleId="EEDC7B58F4A440E9844048A5D3437DB5">
    <w:name w:val="EEDC7B58F4A440E9844048A5D3437DB5"/>
    <w:rsid w:val="0079054C"/>
  </w:style>
  <w:style w:type="paragraph" w:customStyle="1" w:styleId="75A1FB07923141CE97D1CBA89F852CEF">
    <w:name w:val="75A1FB07923141CE97D1CBA89F852CEF"/>
    <w:rsid w:val="0079054C"/>
  </w:style>
  <w:style w:type="paragraph" w:customStyle="1" w:styleId="FB28EDBCD90447BEB51338537BC78B33">
    <w:name w:val="FB28EDBCD90447BEB51338537BC78B33"/>
    <w:rsid w:val="0079054C"/>
  </w:style>
  <w:style w:type="paragraph" w:customStyle="1" w:styleId="1F843DADA42E471082427F995B4C64FC">
    <w:name w:val="1F843DADA42E471082427F995B4C64FC"/>
    <w:rsid w:val="0079054C"/>
  </w:style>
  <w:style w:type="paragraph" w:customStyle="1" w:styleId="0C91376C360D440FA0DB18B357C44619">
    <w:name w:val="0C91376C360D440FA0DB18B357C44619"/>
    <w:rsid w:val="0079054C"/>
  </w:style>
  <w:style w:type="paragraph" w:customStyle="1" w:styleId="E4602A6891E745D187410C3F2C830F7C">
    <w:name w:val="E4602A6891E745D187410C3F2C830F7C"/>
    <w:rsid w:val="0079054C"/>
  </w:style>
  <w:style w:type="paragraph" w:customStyle="1" w:styleId="AA381B22F1D94D139CF8B91F663B612C">
    <w:name w:val="AA381B22F1D94D139CF8B91F663B612C"/>
    <w:rsid w:val="0079054C"/>
  </w:style>
  <w:style w:type="paragraph" w:customStyle="1" w:styleId="C3E10B2AD4A144FE9ACAE5892BAEA0D2">
    <w:name w:val="C3E10B2AD4A144FE9ACAE5892BAEA0D2"/>
    <w:rsid w:val="0079054C"/>
  </w:style>
  <w:style w:type="paragraph" w:customStyle="1" w:styleId="D3366674C5874C7D9A231E0B18E6B20A">
    <w:name w:val="D3366674C5874C7D9A231E0B18E6B20A"/>
    <w:rsid w:val="0079054C"/>
  </w:style>
  <w:style w:type="paragraph" w:customStyle="1" w:styleId="587D9106E3AF4435BC5750DD9580CEF0">
    <w:name w:val="587D9106E3AF4435BC5750DD9580CEF0"/>
    <w:rsid w:val="0079054C"/>
  </w:style>
  <w:style w:type="paragraph" w:customStyle="1" w:styleId="D3FA9D44CDD04DC38DDD035736D8FA32">
    <w:name w:val="D3FA9D44CDD04DC38DDD035736D8FA32"/>
    <w:rsid w:val="0079054C"/>
  </w:style>
  <w:style w:type="paragraph" w:customStyle="1" w:styleId="7ACA091D942C451E850D5A93DB8A52A6">
    <w:name w:val="7ACA091D942C451E850D5A93DB8A52A6"/>
    <w:rsid w:val="0079054C"/>
  </w:style>
  <w:style w:type="paragraph" w:customStyle="1" w:styleId="1B53AE0FFABF40D58B9984D25ACF38B7">
    <w:name w:val="1B53AE0FFABF40D58B9984D25ACF38B7"/>
    <w:rsid w:val="0079054C"/>
  </w:style>
  <w:style w:type="paragraph" w:customStyle="1" w:styleId="545B6F95660F4D769A4F7E870303C980">
    <w:name w:val="545B6F95660F4D769A4F7E870303C980"/>
    <w:rsid w:val="0079054C"/>
  </w:style>
  <w:style w:type="paragraph" w:customStyle="1" w:styleId="1CD3C93E3630401BB38C2C3B05175050">
    <w:name w:val="1CD3C93E3630401BB38C2C3B05175050"/>
    <w:rsid w:val="0079054C"/>
  </w:style>
  <w:style w:type="paragraph" w:customStyle="1" w:styleId="33998715B4264B289A5CC210269E2B5A">
    <w:name w:val="33998715B4264B289A5CC210269E2B5A"/>
    <w:rsid w:val="0079054C"/>
  </w:style>
  <w:style w:type="paragraph" w:customStyle="1" w:styleId="5AB9C898C6C54D508E127174AE6A066C">
    <w:name w:val="5AB9C898C6C54D508E127174AE6A066C"/>
    <w:rsid w:val="0079054C"/>
  </w:style>
  <w:style w:type="paragraph" w:customStyle="1" w:styleId="7A6C65BA66D749C4B7BFE3961B07E1DF">
    <w:name w:val="7A6C65BA66D749C4B7BFE3961B07E1DF"/>
    <w:rsid w:val="0079054C"/>
  </w:style>
  <w:style w:type="paragraph" w:customStyle="1" w:styleId="13E12D921A874DDDB48C04DDF4C7033E">
    <w:name w:val="13E12D921A874DDDB48C04DDF4C7033E"/>
    <w:rsid w:val="0079054C"/>
  </w:style>
  <w:style w:type="paragraph" w:customStyle="1" w:styleId="180D6D1BC96C4EF99DB0A4794A849185">
    <w:name w:val="180D6D1BC96C4EF99DB0A4794A849185"/>
    <w:rsid w:val="0079054C"/>
  </w:style>
  <w:style w:type="paragraph" w:customStyle="1" w:styleId="1782FE40C90E4CD18AC9FEFC98904F50">
    <w:name w:val="1782FE40C90E4CD18AC9FEFC98904F50"/>
    <w:rsid w:val="0079054C"/>
  </w:style>
  <w:style w:type="paragraph" w:customStyle="1" w:styleId="D16E1AD738A34118B2538F664C4632E8">
    <w:name w:val="D16E1AD738A34118B2538F664C4632E8"/>
    <w:rsid w:val="0079054C"/>
  </w:style>
  <w:style w:type="paragraph" w:customStyle="1" w:styleId="7CB259DC39E942E8B0847BA97BD78C8C">
    <w:name w:val="7CB259DC39E942E8B0847BA97BD78C8C"/>
    <w:rsid w:val="0079054C"/>
  </w:style>
  <w:style w:type="paragraph" w:customStyle="1" w:styleId="70D507BC6BAE4BD69D0A71F5B7278DB6">
    <w:name w:val="70D507BC6BAE4BD69D0A71F5B7278DB6"/>
    <w:rsid w:val="0079054C"/>
  </w:style>
  <w:style w:type="paragraph" w:customStyle="1" w:styleId="44231BE020B641DEAFCD3B337EFE481E">
    <w:name w:val="44231BE020B641DEAFCD3B337EFE481E"/>
    <w:rsid w:val="0079054C"/>
  </w:style>
  <w:style w:type="paragraph" w:customStyle="1" w:styleId="52CBD59343814E0CB5E53CF54647AAF1">
    <w:name w:val="52CBD59343814E0CB5E53CF54647AAF1"/>
    <w:rsid w:val="0079054C"/>
  </w:style>
  <w:style w:type="paragraph" w:customStyle="1" w:styleId="05CA86C303D146A69B1F21AF60BCB090">
    <w:name w:val="05CA86C303D146A69B1F21AF60BCB090"/>
    <w:rsid w:val="0079054C"/>
  </w:style>
  <w:style w:type="paragraph" w:customStyle="1" w:styleId="E63CCA9400514EFDA2664B0168325331">
    <w:name w:val="E63CCA9400514EFDA2664B0168325331"/>
    <w:rsid w:val="0079054C"/>
  </w:style>
  <w:style w:type="paragraph" w:customStyle="1" w:styleId="5B81B874B86941E3B1B7309A2F1B45BE">
    <w:name w:val="5B81B874B86941E3B1B7309A2F1B45BE"/>
    <w:rsid w:val="0079054C"/>
  </w:style>
  <w:style w:type="paragraph" w:customStyle="1" w:styleId="732804266DD34AFAAF3806C6C9ACD208">
    <w:name w:val="732804266DD34AFAAF3806C6C9ACD208"/>
    <w:rsid w:val="0079054C"/>
  </w:style>
  <w:style w:type="paragraph" w:customStyle="1" w:styleId="B8AA2B5544A143BC9437A47E6CDFF2C0">
    <w:name w:val="B8AA2B5544A143BC9437A47E6CDFF2C0"/>
    <w:rsid w:val="0079054C"/>
  </w:style>
  <w:style w:type="paragraph" w:customStyle="1" w:styleId="0FB336C2087D4376BF2B9979D4015DD8">
    <w:name w:val="0FB336C2087D4376BF2B9979D4015DD8"/>
    <w:rsid w:val="0079054C"/>
  </w:style>
  <w:style w:type="paragraph" w:customStyle="1" w:styleId="905F8FC32AC24287B250514479D2DEFC">
    <w:name w:val="905F8FC32AC24287B250514479D2DEFC"/>
    <w:rsid w:val="0079054C"/>
  </w:style>
  <w:style w:type="paragraph" w:customStyle="1" w:styleId="719EA46587E94AFD9D215A062E2AB639">
    <w:name w:val="719EA46587E94AFD9D215A062E2AB639"/>
    <w:rsid w:val="0079054C"/>
  </w:style>
  <w:style w:type="paragraph" w:customStyle="1" w:styleId="FC309B03122A42EA9C2E6DC295AE8CAC">
    <w:name w:val="FC309B03122A42EA9C2E6DC295AE8CAC"/>
    <w:rsid w:val="0079054C"/>
  </w:style>
  <w:style w:type="paragraph" w:customStyle="1" w:styleId="7A9C229578634CCE85D077DC1F06F6EA">
    <w:name w:val="7A9C229578634CCE85D077DC1F06F6EA"/>
    <w:rsid w:val="0079054C"/>
  </w:style>
  <w:style w:type="paragraph" w:customStyle="1" w:styleId="915AC34B602B4DCDAA3052DBEA6C342C">
    <w:name w:val="915AC34B602B4DCDAA3052DBEA6C342C"/>
    <w:rsid w:val="0079054C"/>
  </w:style>
  <w:style w:type="paragraph" w:customStyle="1" w:styleId="D78CC8F35C804CC7AA5AED286D94D323">
    <w:name w:val="D78CC8F35C804CC7AA5AED286D94D323"/>
    <w:rsid w:val="0079054C"/>
  </w:style>
  <w:style w:type="paragraph" w:customStyle="1" w:styleId="F2AFCC8DA2B240DE932B7E31104DC98F">
    <w:name w:val="F2AFCC8DA2B240DE932B7E31104DC98F"/>
    <w:rsid w:val="0079054C"/>
  </w:style>
  <w:style w:type="paragraph" w:customStyle="1" w:styleId="1F90A6B217F24805A525CAF63561863D">
    <w:name w:val="1F90A6B217F24805A525CAF63561863D"/>
    <w:rsid w:val="0079054C"/>
  </w:style>
  <w:style w:type="paragraph" w:customStyle="1" w:styleId="EB202B7060654E9BAD92848AFC9875BF">
    <w:name w:val="EB202B7060654E9BAD92848AFC9875BF"/>
    <w:rsid w:val="0079054C"/>
  </w:style>
  <w:style w:type="paragraph" w:customStyle="1" w:styleId="713C4A98E8D4479C9F68631C36E44090">
    <w:name w:val="713C4A98E8D4479C9F68631C36E44090"/>
    <w:rsid w:val="0079054C"/>
  </w:style>
  <w:style w:type="paragraph" w:customStyle="1" w:styleId="D838A9E0848C4DE28430F384DD5A08ED">
    <w:name w:val="D838A9E0848C4DE28430F384DD5A08ED"/>
    <w:rsid w:val="0079054C"/>
  </w:style>
  <w:style w:type="paragraph" w:customStyle="1" w:styleId="1BF1F1D5A11047F4A2211F292B4C2843">
    <w:name w:val="1BF1F1D5A11047F4A2211F292B4C2843"/>
    <w:rsid w:val="0079054C"/>
  </w:style>
  <w:style w:type="paragraph" w:customStyle="1" w:styleId="EE3325512511472E8B19140BBDDD6882">
    <w:name w:val="EE3325512511472E8B19140BBDDD6882"/>
    <w:rsid w:val="0079054C"/>
  </w:style>
  <w:style w:type="paragraph" w:customStyle="1" w:styleId="249816DA41674FBC9CE566D98D31D183">
    <w:name w:val="249816DA41674FBC9CE566D98D31D183"/>
    <w:rsid w:val="0079054C"/>
  </w:style>
  <w:style w:type="paragraph" w:customStyle="1" w:styleId="3ACB8E840EDF468AA12A494686E85722">
    <w:name w:val="3ACB8E840EDF468AA12A494686E85722"/>
    <w:rsid w:val="0079054C"/>
  </w:style>
  <w:style w:type="paragraph" w:customStyle="1" w:styleId="82A6E7E36D9042A89EF634AAB30FE314">
    <w:name w:val="82A6E7E36D9042A89EF634AAB30FE314"/>
    <w:rsid w:val="0079054C"/>
  </w:style>
  <w:style w:type="paragraph" w:customStyle="1" w:styleId="6E35625927574823AD3BE2E4694C036B">
    <w:name w:val="6E35625927574823AD3BE2E4694C036B"/>
    <w:rsid w:val="0079054C"/>
  </w:style>
  <w:style w:type="paragraph" w:customStyle="1" w:styleId="B2AF11900E204D5AADC6A9657C7195E2">
    <w:name w:val="B2AF11900E204D5AADC6A9657C7195E2"/>
    <w:rsid w:val="0079054C"/>
  </w:style>
  <w:style w:type="paragraph" w:customStyle="1" w:styleId="CEB78B8852FE444284A4BAD193323625">
    <w:name w:val="CEB78B8852FE444284A4BAD193323625"/>
    <w:rsid w:val="0079054C"/>
  </w:style>
  <w:style w:type="paragraph" w:customStyle="1" w:styleId="F95F7DA5766242F28B68AB8F547BFFF3">
    <w:name w:val="F95F7DA5766242F28B68AB8F547BFFF3"/>
    <w:rsid w:val="0079054C"/>
  </w:style>
  <w:style w:type="paragraph" w:customStyle="1" w:styleId="90099D8BD0794747A5F75FCBA22218E8">
    <w:name w:val="90099D8BD0794747A5F75FCBA22218E8"/>
    <w:rsid w:val="0079054C"/>
  </w:style>
  <w:style w:type="paragraph" w:customStyle="1" w:styleId="60952E3ED0BE41B9B58323D0FC432373">
    <w:name w:val="60952E3ED0BE41B9B58323D0FC432373"/>
    <w:rsid w:val="0079054C"/>
  </w:style>
  <w:style w:type="paragraph" w:customStyle="1" w:styleId="25D0F26475094B7BAFFC5D2D2D463510">
    <w:name w:val="25D0F26475094B7BAFFC5D2D2D463510"/>
    <w:rsid w:val="0079054C"/>
  </w:style>
  <w:style w:type="paragraph" w:customStyle="1" w:styleId="431496DE0A974624B087E82C293F9369">
    <w:name w:val="431496DE0A974624B087E82C293F9369"/>
    <w:rsid w:val="0079054C"/>
  </w:style>
  <w:style w:type="paragraph" w:customStyle="1" w:styleId="F00AAED6C52F4CF0B7732588AA93F44A">
    <w:name w:val="F00AAED6C52F4CF0B7732588AA93F44A"/>
    <w:rsid w:val="0079054C"/>
  </w:style>
  <w:style w:type="paragraph" w:customStyle="1" w:styleId="D866C4A4743E41EAB5D49E9BBA89EB66">
    <w:name w:val="D866C4A4743E41EAB5D49E9BBA89EB66"/>
    <w:rsid w:val="0079054C"/>
  </w:style>
  <w:style w:type="paragraph" w:customStyle="1" w:styleId="4FC95E73C71147F18F59B42EFC7BFBE7">
    <w:name w:val="4FC95E73C71147F18F59B42EFC7BFBE7"/>
    <w:rsid w:val="0079054C"/>
  </w:style>
  <w:style w:type="paragraph" w:customStyle="1" w:styleId="38BDFE6EDCD7478D977526BC2A8415C1">
    <w:name w:val="38BDFE6EDCD7478D977526BC2A8415C1"/>
    <w:rsid w:val="0079054C"/>
  </w:style>
  <w:style w:type="paragraph" w:customStyle="1" w:styleId="5B8EF67E8B7D4894B65633E6A8AE69A4">
    <w:name w:val="5B8EF67E8B7D4894B65633E6A8AE69A4"/>
    <w:rsid w:val="0079054C"/>
  </w:style>
  <w:style w:type="paragraph" w:customStyle="1" w:styleId="1916247125EB4FE29124098029A22792">
    <w:name w:val="1916247125EB4FE29124098029A22792"/>
    <w:rsid w:val="0079054C"/>
  </w:style>
  <w:style w:type="paragraph" w:customStyle="1" w:styleId="5BE7709625514057AF422BD1D28A3D61">
    <w:name w:val="5BE7709625514057AF422BD1D28A3D61"/>
    <w:rsid w:val="0079054C"/>
  </w:style>
  <w:style w:type="paragraph" w:customStyle="1" w:styleId="BEBF2C95EE4740C2A2C3C1ABC2EEC577">
    <w:name w:val="BEBF2C95EE4740C2A2C3C1ABC2EEC577"/>
    <w:rsid w:val="0079054C"/>
  </w:style>
  <w:style w:type="paragraph" w:customStyle="1" w:styleId="A1205C4AAA6D4CD3A7A7C1A13C4F9DC2">
    <w:name w:val="A1205C4AAA6D4CD3A7A7C1A13C4F9DC2"/>
    <w:rsid w:val="0079054C"/>
  </w:style>
  <w:style w:type="paragraph" w:customStyle="1" w:styleId="32919D3AA1894F258C982569CE0F975A">
    <w:name w:val="32919D3AA1894F258C982569CE0F975A"/>
    <w:rsid w:val="0079054C"/>
  </w:style>
  <w:style w:type="paragraph" w:customStyle="1" w:styleId="C6E5FED28ED24AA4A8C4E543D9FDFCB2">
    <w:name w:val="C6E5FED28ED24AA4A8C4E543D9FDFCB2"/>
    <w:rsid w:val="0079054C"/>
  </w:style>
  <w:style w:type="paragraph" w:customStyle="1" w:styleId="4E74E2BDA5F54D519D098C84F4312ACD">
    <w:name w:val="4E74E2BDA5F54D519D098C84F4312ACD"/>
    <w:rsid w:val="0079054C"/>
  </w:style>
  <w:style w:type="paragraph" w:customStyle="1" w:styleId="725CC12FF9324E7EB9149B8C993BED62">
    <w:name w:val="725CC12FF9324E7EB9149B8C993BED62"/>
    <w:rsid w:val="0079054C"/>
  </w:style>
  <w:style w:type="paragraph" w:customStyle="1" w:styleId="C4CD492F1427464585CDAEFAF13B953D">
    <w:name w:val="C4CD492F1427464585CDAEFAF13B953D"/>
    <w:rsid w:val="0079054C"/>
  </w:style>
  <w:style w:type="paragraph" w:customStyle="1" w:styleId="235A749ECC5443C7A75389A7CFBD724F">
    <w:name w:val="235A749ECC5443C7A75389A7CFBD724F"/>
    <w:rsid w:val="0079054C"/>
  </w:style>
  <w:style w:type="paragraph" w:customStyle="1" w:styleId="23BA6EBB3C214C7D971246F45B6D187E">
    <w:name w:val="23BA6EBB3C214C7D971246F45B6D187E"/>
    <w:rsid w:val="0079054C"/>
  </w:style>
  <w:style w:type="paragraph" w:customStyle="1" w:styleId="C7F653761E7B44F9A2DE902BDAD6EE3E">
    <w:name w:val="C7F653761E7B44F9A2DE902BDAD6EE3E"/>
    <w:rsid w:val="0079054C"/>
  </w:style>
  <w:style w:type="paragraph" w:customStyle="1" w:styleId="935D4FAA8F9C42D881F59D35E7505018">
    <w:name w:val="935D4FAA8F9C42D881F59D35E7505018"/>
    <w:rsid w:val="0079054C"/>
  </w:style>
  <w:style w:type="paragraph" w:customStyle="1" w:styleId="196C576B07294FA1B4EEC3228AFCA30E">
    <w:name w:val="196C576B07294FA1B4EEC3228AFCA30E"/>
    <w:rsid w:val="0079054C"/>
  </w:style>
  <w:style w:type="paragraph" w:customStyle="1" w:styleId="07921B0CD8E34447969C5FF77186CB91">
    <w:name w:val="07921B0CD8E34447969C5FF77186CB91"/>
    <w:rsid w:val="0079054C"/>
  </w:style>
  <w:style w:type="paragraph" w:customStyle="1" w:styleId="843E61E21E464C8A9A9D8839004D2C41">
    <w:name w:val="843E61E21E464C8A9A9D8839004D2C41"/>
    <w:rsid w:val="0079054C"/>
  </w:style>
  <w:style w:type="paragraph" w:customStyle="1" w:styleId="B3674FED0415429894BDC3B40FB61365">
    <w:name w:val="B3674FED0415429894BDC3B40FB61365"/>
    <w:rsid w:val="0079054C"/>
  </w:style>
  <w:style w:type="paragraph" w:customStyle="1" w:styleId="BCA863F93F3C462C92C2C27F2787FEFC">
    <w:name w:val="BCA863F93F3C462C92C2C27F2787FEFC"/>
    <w:rsid w:val="0079054C"/>
  </w:style>
  <w:style w:type="paragraph" w:customStyle="1" w:styleId="2667AFD1A4E54DB39CEA1C42630672BD">
    <w:name w:val="2667AFD1A4E54DB39CEA1C42630672BD"/>
    <w:rsid w:val="0079054C"/>
  </w:style>
  <w:style w:type="paragraph" w:customStyle="1" w:styleId="11F5943A07B446F6A38701EC067CBBA0">
    <w:name w:val="11F5943A07B446F6A38701EC067CBBA0"/>
    <w:rsid w:val="0079054C"/>
  </w:style>
  <w:style w:type="paragraph" w:customStyle="1" w:styleId="CEC5D8B40D894F738042F67501E66DB4">
    <w:name w:val="CEC5D8B40D894F738042F67501E66DB4"/>
    <w:rsid w:val="0079054C"/>
  </w:style>
  <w:style w:type="paragraph" w:customStyle="1" w:styleId="2F56934F3152424B960AE12245750072">
    <w:name w:val="2F56934F3152424B960AE12245750072"/>
    <w:rsid w:val="0079054C"/>
  </w:style>
  <w:style w:type="paragraph" w:customStyle="1" w:styleId="92136106D9894E0981D3169EC4FDDF8A">
    <w:name w:val="92136106D9894E0981D3169EC4FDDF8A"/>
    <w:rsid w:val="0079054C"/>
  </w:style>
  <w:style w:type="paragraph" w:customStyle="1" w:styleId="914CA0918EB04749802F73985CCE6641">
    <w:name w:val="914CA0918EB04749802F73985CCE6641"/>
    <w:rsid w:val="0079054C"/>
  </w:style>
  <w:style w:type="paragraph" w:customStyle="1" w:styleId="B8F7551DA12E41DEA4AFAE151A101458">
    <w:name w:val="B8F7551DA12E41DEA4AFAE151A101458"/>
    <w:rsid w:val="0079054C"/>
  </w:style>
  <w:style w:type="paragraph" w:customStyle="1" w:styleId="0BA560E9DF1E48349633369566F401A9">
    <w:name w:val="0BA560E9DF1E48349633369566F401A9"/>
    <w:rsid w:val="0079054C"/>
  </w:style>
  <w:style w:type="paragraph" w:customStyle="1" w:styleId="F1B72C2E84B64D1E98373DB8C783406D">
    <w:name w:val="F1B72C2E84B64D1E98373DB8C783406D"/>
    <w:rsid w:val="0079054C"/>
  </w:style>
  <w:style w:type="paragraph" w:customStyle="1" w:styleId="3BE9D51FAFD54E4FB6F56B89D3D0FEC9">
    <w:name w:val="3BE9D51FAFD54E4FB6F56B89D3D0FEC9"/>
    <w:rsid w:val="0079054C"/>
  </w:style>
  <w:style w:type="paragraph" w:customStyle="1" w:styleId="FB45F5028E124262A8B9FC35B7927DD4">
    <w:name w:val="FB45F5028E124262A8B9FC35B7927DD4"/>
    <w:rsid w:val="0079054C"/>
  </w:style>
  <w:style w:type="paragraph" w:customStyle="1" w:styleId="AEC2871DF1B344DD91F9F5893754220A">
    <w:name w:val="AEC2871DF1B344DD91F9F5893754220A"/>
    <w:rsid w:val="0079054C"/>
  </w:style>
  <w:style w:type="paragraph" w:customStyle="1" w:styleId="E195332EEFCB40998B596BD9C800437B">
    <w:name w:val="E195332EEFCB40998B596BD9C800437B"/>
    <w:rsid w:val="0079054C"/>
  </w:style>
  <w:style w:type="paragraph" w:customStyle="1" w:styleId="270C754DA1194D6A9EA5780EA948C7F6">
    <w:name w:val="270C754DA1194D6A9EA5780EA948C7F6"/>
    <w:rsid w:val="0079054C"/>
  </w:style>
  <w:style w:type="paragraph" w:customStyle="1" w:styleId="6E074BF94F0147B7A2DD48C0EDD6FF35">
    <w:name w:val="6E074BF94F0147B7A2DD48C0EDD6FF35"/>
    <w:rsid w:val="0079054C"/>
  </w:style>
  <w:style w:type="paragraph" w:customStyle="1" w:styleId="CB356956C65E4E2C973C0DA7E3EAE4AD">
    <w:name w:val="CB356956C65E4E2C973C0DA7E3EAE4AD"/>
    <w:rsid w:val="0079054C"/>
  </w:style>
  <w:style w:type="paragraph" w:customStyle="1" w:styleId="3AA0ED3DB2144FB49C1512543C25EA50">
    <w:name w:val="3AA0ED3DB2144FB49C1512543C25EA50"/>
    <w:rsid w:val="0079054C"/>
  </w:style>
  <w:style w:type="paragraph" w:customStyle="1" w:styleId="BE4A9FABCC7244AF978C6CC6A29535FE">
    <w:name w:val="BE4A9FABCC7244AF978C6CC6A29535FE"/>
    <w:rsid w:val="0079054C"/>
  </w:style>
  <w:style w:type="paragraph" w:customStyle="1" w:styleId="D2CD0BBA0701490FBD2A84516ACCB362">
    <w:name w:val="D2CD0BBA0701490FBD2A84516ACCB362"/>
    <w:rsid w:val="0079054C"/>
  </w:style>
  <w:style w:type="paragraph" w:customStyle="1" w:styleId="5CF6DFDE6DC244B8AD756B08862A8022">
    <w:name w:val="5CF6DFDE6DC244B8AD756B08862A8022"/>
    <w:rsid w:val="0079054C"/>
  </w:style>
  <w:style w:type="paragraph" w:customStyle="1" w:styleId="7852C55113164123BCCC5513CE2D8DE9">
    <w:name w:val="7852C55113164123BCCC5513CE2D8DE9"/>
    <w:rsid w:val="0079054C"/>
  </w:style>
  <w:style w:type="paragraph" w:customStyle="1" w:styleId="329B968C00EF48969E54EF3B442ABC27">
    <w:name w:val="329B968C00EF48969E54EF3B442ABC27"/>
    <w:rsid w:val="0079054C"/>
  </w:style>
  <w:style w:type="paragraph" w:customStyle="1" w:styleId="8F6D9452DCF14AC0BBB9E8F6D41AD7B5">
    <w:name w:val="8F6D9452DCF14AC0BBB9E8F6D41AD7B5"/>
    <w:rsid w:val="0079054C"/>
  </w:style>
  <w:style w:type="paragraph" w:customStyle="1" w:styleId="A605014C62C24736B6074B2FC5B0F1A1">
    <w:name w:val="A605014C62C24736B6074B2FC5B0F1A1"/>
    <w:rsid w:val="0079054C"/>
  </w:style>
  <w:style w:type="paragraph" w:customStyle="1" w:styleId="5CA63977913B4BEF9A6DB3A435965DDF">
    <w:name w:val="5CA63977913B4BEF9A6DB3A435965DDF"/>
    <w:rsid w:val="0079054C"/>
  </w:style>
  <w:style w:type="paragraph" w:customStyle="1" w:styleId="221A70BABA2C4769B48D10D72E92169A">
    <w:name w:val="221A70BABA2C4769B48D10D72E92169A"/>
    <w:rsid w:val="0079054C"/>
  </w:style>
  <w:style w:type="paragraph" w:customStyle="1" w:styleId="73FC822690C84AFFAAF33948D36F79F6">
    <w:name w:val="73FC822690C84AFFAAF33948D36F79F6"/>
    <w:rsid w:val="0079054C"/>
  </w:style>
  <w:style w:type="paragraph" w:customStyle="1" w:styleId="51AB25709A9E4D11B1905484A2413A23">
    <w:name w:val="51AB25709A9E4D11B1905484A2413A23"/>
    <w:rsid w:val="0079054C"/>
  </w:style>
  <w:style w:type="paragraph" w:customStyle="1" w:styleId="638068EA2CD14314A0C3E2D87B5EB8EA">
    <w:name w:val="638068EA2CD14314A0C3E2D87B5EB8EA"/>
    <w:rsid w:val="0079054C"/>
  </w:style>
  <w:style w:type="paragraph" w:customStyle="1" w:styleId="BC986FD7536348E1956741FB60BF6F00">
    <w:name w:val="BC986FD7536348E1956741FB60BF6F00"/>
    <w:rsid w:val="0079054C"/>
  </w:style>
  <w:style w:type="paragraph" w:customStyle="1" w:styleId="98AA06CF41054F638901E7A0C9A758DB">
    <w:name w:val="98AA06CF41054F638901E7A0C9A758DB"/>
    <w:rsid w:val="0079054C"/>
  </w:style>
  <w:style w:type="paragraph" w:customStyle="1" w:styleId="C976B499627A427DA5E0004852B684C9">
    <w:name w:val="C976B499627A427DA5E0004852B684C9"/>
    <w:rsid w:val="0079054C"/>
  </w:style>
  <w:style w:type="paragraph" w:customStyle="1" w:styleId="2A8DE08458AF4908A85B26168BF4DD37">
    <w:name w:val="2A8DE08458AF4908A85B26168BF4DD37"/>
    <w:rsid w:val="0079054C"/>
  </w:style>
  <w:style w:type="paragraph" w:customStyle="1" w:styleId="53F4B6E24EC84D83B2F4D02B9A139E5D">
    <w:name w:val="53F4B6E24EC84D83B2F4D02B9A139E5D"/>
    <w:rsid w:val="0079054C"/>
  </w:style>
  <w:style w:type="paragraph" w:customStyle="1" w:styleId="DE8448A153F74E958611FBC009251A7F">
    <w:name w:val="DE8448A153F74E958611FBC009251A7F"/>
    <w:rsid w:val="0079054C"/>
  </w:style>
  <w:style w:type="paragraph" w:customStyle="1" w:styleId="C51ADB1DD26440C4BD9B7B5D5BAF9A3E">
    <w:name w:val="C51ADB1DD26440C4BD9B7B5D5BAF9A3E"/>
    <w:rsid w:val="0079054C"/>
  </w:style>
  <w:style w:type="paragraph" w:customStyle="1" w:styleId="A715C426598743F5A08D3EF93F80E379">
    <w:name w:val="A715C426598743F5A08D3EF93F80E379"/>
    <w:rsid w:val="0079054C"/>
  </w:style>
  <w:style w:type="paragraph" w:customStyle="1" w:styleId="7DE591CB29274F6586AE2F62A2590A1F">
    <w:name w:val="7DE591CB29274F6586AE2F62A2590A1F"/>
    <w:rsid w:val="0079054C"/>
  </w:style>
  <w:style w:type="paragraph" w:customStyle="1" w:styleId="F91FFFA4EE284A47A8F35769C942FB37">
    <w:name w:val="F91FFFA4EE284A47A8F35769C942FB37"/>
    <w:rsid w:val="0079054C"/>
  </w:style>
  <w:style w:type="paragraph" w:customStyle="1" w:styleId="29684A2F3DD9435FAFC1283AB4BA98B8">
    <w:name w:val="29684A2F3DD9435FAFC1283AB4BA98B8"/>
    <w:rsid w:val="0079054C"/>
  </w:style>
  <w:style w:type="paragraph" w:customStyle="1" w:styleId="B2DDFF3E5D694E0F99979793752AFA78">
    <w:name w:val="B2DDFF3E5D694E0F99979793752AFA78"/>
    <w:rsid w:val="0079054C"/>
  </w:style>
  <w:style w:type="paragraph" w:customStyle="1" w:styleId="07D3D9D8687748E799AE15E32A582AF3">
    <w:name w:val="07D3D9D8687748E799AE15E32A582AF3"/>
    <w:rsid w:val="0079054C"/>
  </w:style>
  <w:style w:type="paragraph" w:customStyle="1" w:styleId="F0094B8640C1437A9210332E46DD40FD">
    <w:name w:val="F0094B8640C1437A9210332E46DD40FD"/>
    <w:rsid w:val="0079054C"/>
  </w:style>
  <w:style w:type="paragraph" w:customStyle="1" w:styleId="1B58BD517162404F9847AE75CA9E942C">
    <w:name w:val="1B58BD517162404F9847AE75CA9E942C"/>
    <w:rsid w:val="0079054C"/>
  </w:style>
  <w:style w:type="paragraph" w:customStyle="1" w:styleId="610B7FE3092641938EF9B94EC8D73B63">
    <w:name w:val="610B7FE3092641938EF9B94EC8D73B63"/>
    <w:rsid w:val="0079054C"/>
  </w:style>
  <w:style w:type="paragraph" w:customStyle="1" w:styleId="637608A3DD5D42E4A58AA09EF44A462F">
    <w:name w:val="637608A3DD5D42E4A58AA09EF44A462F"/>
    <w:rsid w:val="0079054C"/>
  </w:style>
  <w:style w:type="paragraph" w:customStyle="1" w:styleId="B145DF3E6D0F4F1794DD1EEE37FF4CA1">
    <w:name w:val="B145DF3E6D0F4F1794DD1EEE37FF4CA1"/>
    <w:rsid w:val="0079054C"/>
  </w:style>
  <w:style w:type="paragraph" w:customStyle="1" w:styleId="F58C7A62A3974CEC8C3CB4B3EBC8CD7F">
    <w:name w:val="F58C7A62A3974CEC8C3CB4B3EBC8CD7F"/>
    <w:rsid w:val="0079054C"/>
  </w:style>
  <w:style w:type="paragraph" w:customStyle="1" w:styleId="48256D90A48F4882A2B8A2809717E2E7">
    <w:name w:val="48256D90A48F4882A2B8A2809717E2E7"/>
    <w:rsid w:val="0079054C"/>
  </w:style>
  <w:style w:type="paragraph" w:customStyle="1" w:styleId="AE31B687E4A24E7CBE8A1D2F553F0AD6">
    <w:name w:val="AE31B687E4A24E7CBE8A1D2F553F0AD6"/>
    <w:rsid w:val="0079054C"/>
  </w:style>
  <w:style w:type="paragraph" w:customStyle="1" w:styleId="6E256347F8C84D67A028E2903906EB32">
    <w:name w:val="6E256347F8C84D67A028E2903906EB32"/>
    <w:rsid w:val="0079054C"/>
  </w:style>
  <w:style w:type="paragraph" w:customStyle="1" w:styleId="D2C838BB20254DA5A27E63BDBB2A99B1">
    <w:name w:val="D2C838BB20254DA5A27E63BDBB2A99B1"/>
    <w:rsid w:val="0079054C"/>
  </w:style>
  <w:style w:type="paragraph" w:customStyle="1" w:styleId="5A22F8D491F9445AA91B042E1C1D5B83">
    <w:name w:val="5A22F8D491F9445AA91B042E1C1D5B83"/>
    <w:rsid w:val="0079054C"/>
  </w:style>
  <w:style w:type="paragraph" w:customStyle="1" w:styleId="D637DAF1F8AC4951A447924E557F1D65">
    <w:name w:val="D637DAF1F8AC4951A447924E557F1D65"/>
    <w:rsid w:val="0079054C"/>
  </w:style>
  <w:style w:type="paragraph" w:customStyle="1" w:styleId="70550BE382304C63B544CEA3BBFD19E9">
    <w:name w:val="70550BE382304C63B544CEA3BBFD19E9"/>
    <w:rsid w:val="0079054C"/>
  </w:style>
  <w:style w:type="paragraph" w:customStyle="1" w:styleId="741E9BC6E71A41878707DB93A887156B">
    <w:name w:val="741E9BC6E71A41878707DB93A887156B"/>
    <w:rsid w:val="0079054C"/>
  </w:style>
  <w:style w:type="paragraph" w:customStyle="1" w:styleId="EED1B600B52240B5A85C9FE42FA97C24">
    <w:name w:val="EED1B600B52240B5A85C9FE42FA97C24"/>
    <w:rsid w:val="0079054C"/>
  </w:style>
  <w:style w:type="paragraph" w:customStyle="1" w:styleId="A25D532DA05C4644B8EC8BF93B88C706">
    <w:name w:val="A25D532DA05C4644B8EC8BF93B88C706"/>
    <w:rsid w:val="0079054C"/>
  </w:style>
  <w:style w:type="paragraph" w:customStyle="1" w:styleId="5144807627DF47F78FE23CCC780B89E9">
    <w:name w:val="5144807627DF47F78FE23CCC780B89E9"/>
    <w:rsid w:val="0079054C"/>
  </w:style>
  <w:style w:type="paragraph" w:customStyle="1" w:styleId="4FB538F26613455685AE2DC9EC80CDC8">
    <w:name w:val="4FB538F26613455685AE2DC9EC80CDC8"/>
    <w:rsid w:val="0079054C"/>
  </w:style>
  <w:style w:type="paragraph" w:customStyle="1" w:styleId="CF279DC95AF346AF9E6E41ACCDC29D19">
    <w:name w:val="CF279DC95AF346AF9E6E41ACCDC29D19"/>
    <w:rsid w:val="0079054C"/>
  </w:style>
  <w:style w:type="paragraph" w:customStyle="1" w:styleId="3D9E8A7D3FE74E878999C6C089D78787">
    <w:name w:val="3D9E8A7D3FE74E878999C6C089D78787"/>
    <w:rsid w:val="0079054C"/>
  </w:style>
  <w:style w:type="paragraph" w:customStyle="1" w:styleId="ABB0C1A379924AD3AF3E61F7384115FD">
    <w:name w:val="ABB0C1A379924AD3AF3E61F7384115FD"/>
    <w:rsid w:val="0079054C"/>
  </w:style>
  <w:style w:type="paragraph" w:customStyle="1" w:styleId="85991618579C4698B717C037A23B9B0C">
    <w:name w:val="85991618579C4698B717C037A23B9B0C"/>
    <w:rsid w:val="0079054C"/>
  </w:style>
  <w:style w:type="paragraph" w:customStyle="1" w:styleId="B780188E89D4455EBD828E764BBBE531">
    <w:name w:val="B780188E89D4455EBD828E764BBBE531"/>
    <w:rsid w:val="0079054C"/>
  </w:style>
  <w:style w:type="paragraph" w:customStyle="1" w:styleId="1AF5531BD5404AD7866C6F1A7CE555E8">
    <w:name w:val="1AF5531BD5404AD7866C6F1A7CE555E8"/>
    <w:rsid w:val="0079054C"/>
  </w:style>
  <w:style w:type="paragraph" w:customStyle="1" w:styleId="D2C22C07EE8348F3AD411000E2B7FB61">
    <w:name w:val="D2C22C07EE8348F3AD411000E2B7FB61"/>
    <w:rsid w:val="0079054C"/>
  </w:style>
  <w:style w:type="paragraph" w:customStyle="1" w:styleId="E6AB8B42924742778AB0382454EB520E">
    <w:name w:val="E6AB8B42924742778AB0382454EB520E"/>
    <w:rsid w:val="0079054C"/>
  </w:style>
  <w:style w:type="paragraph" w:customStyle="1" w:styleId="CA1131B1507A4DE186DF1A9E2E611433">
    <w:name w:val="CA1131B1507A4DE186DF1A9E2E611433"/>
    <w:rsid w:val="0079054C"/>
  </w:style>
  <w:style w:type="paragraph" w:customStyle="1" w:styleId="9CDD1E83C91D411ABB82FD7016B1BC5E">
    <w:name w:val="9CDD1E83C91D411ABB82FD7016B1BC5E"/>
    <w:rsid w:val="0079054C"/>
  </w:style>
  <w:style w:type="paragraph" w:customStyle="1" w:styleId="03BC359006EA44A9A8720DE8F67C46FC">
    <w:name w:val="03BC359006EA44A9A8720DE8F67C46FC"/>
    <w:rsid w:val="0079054C"/>
  </w:style>
  <w:style w:type="paragraph" w:customStyle="1" w:styleId="2362E93649A84024A5D0C4873727B42F">
    <w:name w:val="2362E93649A84024A5D0C4873727B42F"/>
    <w:rsid w:val="0079054C"/>
  </w:style>
  <w:style w:type="paragraph" w:customStyle="1" w:styleId="56FB2BF237AC4DA6A0DAB810254653E4">
    <w:name w:val="56FB2BF237AC4DA6A0DAB810254653E4"/>
    <w:rsid w:val="0079054C"/>
  </w:style>
  <w:style w:type="paragraph" w:customStyle="1" w:styleId="14F962DE5EB84E6E89F23F2C656F3F3B">
    <w:name w:val="14F962DE5EB84E6E89F23F2C656F3F3B"/>
    <w:rsid w:val="0079054C"/>
  </w:style>
  <w:style w:type="paragraph" w:customStyle="1" w:styleId="2CEBF3451EEB49B69B84EF2FBA33A301">
    <w:name w:val="2CEBF3451EEB49B69B84EF2FBA33A301"/>
    <w:rsid w:val="0079054C"/>
  </w:style>
  <w:style w:type="paragraph" w:customStyle="1" w:styleId="759FB78846C048E09EEFAA465FCBFC7C">
    <w:name w:val="759FB78846C048E09EEFAA465FCBFC7C"/>
    <w:rsid w:val="0079054C"/>
  </w:style>
  <w:style w:type="paragraph" w:customStyle="1" w:styleId="C5D43009C3624962B9B07DC9E71725FE">
    <w:name w:val="C5D43009C3624962B9B07DC9E71725FE"/>
    <w:rsid w:val="0079054C"/>
  </w:style>
  <w:style w:type="paragraph" w:customStyle="1" w:styleId="C5BACE8C99424D7DB4FFC2A0927E008F">
    <w:name w:val="C5BACE8C99424D7DB4FFC2A0927E008F"/>
    <w:rsid w:val="0079054C"/>
  </w:style>
  <w:style w:type="paragraph" w:customStyle="1" w:styleId="859E11F76B2547DE9FB1A1EC31BEFD08">
    <w:name w:val="859E11F76B2547DE9FB1A1EC31BEFD08"/>
    <w:rsid w:val="0079054C"/>
  </w:style>
  <w:style w:type="paragraph" w:customStyle="1" w:styleId="A22A455A391F4120B73FDA459D5D8CC8">
    <w:name w:val="A22A455A391F4120B73FDA459D5D8CC8"/>
    <w:rsid w:val="0079054C"/>
  </w:style>
  <w:style w:type="paragraph" w:customStyle="1" w:styleId="DEEA966B57DD4ED5B09477CF9ECFA8C5">
    <w:name w:val="DEEA966B57DD4ED5B09477CF9ECFA8C5"/>
    <w:rsid w:val="0079054C"/>
  </w:style>
  <w:style w:type="paragraph" w:customStyle="1" w:styleId="162AE553013F4536944C239E634ADC16">
    <w:name w:val="162AE553013F4536944C239E634ADC16"/>
    <w:rsid w:val="0079054C"/>
  </w:style>
  <w:style w:type="paragraph" w:customStyle="1" w:styleId="17F6CA7AEEE5451F90ADAC5455D2E9F9">
    <w:name w:val="17F6CA7AEEE5451F90ADAC5455D2E9F9"/>
    <w:rsid w:val="0079054C"/>
  </w:style>
  <w:style w:type="paragraph" w:customStyle="1" w:styleId="A120694A6E924114B96A210C3C84F5F5">
    <w:name w:val="A120694A6E924114B96A210C3C84F5F5"/>
    <w:rsid w:val="0079054C"/>
  </w:style>
  <w:style w:type="paragraph" w:customStyle="1" w:styleId="99AF00AD94534F2CA88BED4F4BF37D71">
    <w:name w:val="99AF00AD94534F2CA88BED4F4BF37D71"/>
    <w:rsid w:val="0079054C"/>
  </w:style>
  <w:style w:type="paragraph" w:customStyle="1" w:styleId="427326435D644E04B9A41969CF492DD8">
    <w:name w:val="427326435D644E04B9A41969CF492DD8"/>
    <w:rsid w:val="0079054C"/>
  </w:style>
  <w:style w:type="paragraph" w:customStyle="1" w:styleId="750B6DF56428487E8698B08E11273321">
    <w:name w:val="750B6DF56428487E8698B08E11273321"/>
    <w:rsid w:val="0079054C"/>
  </w:style>
  <w:style w:type="paragraph" w:customStyle="1" w:styleId="392E7CE7C1A646A98988B8EE6BEA590E">
    <w:name w:val="392E7CE7C1A646A98988B8EE6BEA590E"/>
    <w:rsid w:val="0079054C"/>
  </w:style>
  <w:style w:type="paragraph" w:customStyle="1" w:styleId="BB5483E5E71140F19FB9AE05C53AB0E1">
    <w:name w:val="BB5483E5E71140F19FB9AE05C53AB0E1"/>
    <w:rsid w:val="0079054C"/>
  </w:style>
  <w:style w:type="paragraph" w:customStyle="1" w:styleId="86075B2C1EDF48A5BDE19ACEC53D9B55">
    <w:name w:val="86075B2C1EDF48A5BDE19ACEC53D9B55"/>
    <w:rsid w:val="0079054C"/>
  </w:style>
  <w:style w:type="paragraph" w:customStyle="1" w:styleId="BAA52300EF5846CBB2B7CF3FB8282E1B">
    <w:name w:val="BAA52300EF5846CBB2B7CF3FB8282E1B"/>
    <w:rsid w:val="0079054C"/>
  </w:style>
  <w:style w:type="paragraph" w:customStyle="1" w:styleId="BCBCF95BE46B44A68476DBEBD038C73A">
    <w:name w:val="BCBCF95BE46B44A68476DBEBD038C73A"/>
    <w:rsid w:val="0079054C"/>
  </w:style>
  <w:style w:type="paragraph" w:customStyle="1" w:styleId="7928BEAEF4144BB1B65157C690E2086C">
    <w:name w:val="7928BEAEF4144BB1B65157C690E2086C"/>
    <w:rsid w:val="0079054C"/>
  </w:style>
  <w:style w:type="paragraph" w:customStyle="1" w:styleId="9FE70F9C287B4FDD840E66710A1E0195">
    <w:name w:val="9FE70F9C287B4FDD840E66710A1E0195"/>
    <w:rsid w:val="0079054C"/>
  </w:style>
  <w:style w:type="paragraph" w:customStyle="1" w:styleId="5C1E38832BD94AE5BEA7412707435A1D">
    <w:name w:val="5C1E38832BD94AE5BEA7412707435A1D"/>
    <w:rsid w:val="0079054C"/>
  </w:style>
  <w:style w:type="paragraph" w:customStyle="1" w:styleId="571A989F03054C8F8374AC70D2979955">
    <w:name w:val="571A989F03054C8F8374AC70D2979955"/>
    <w:rsid w:val="0079054C"/>
  </w:style>
  <w:style w:type="paragraph" w:customStyle="1" w:styleId="321E40808AFD44C9BEBAB552E31E7FB5">
    <w:name w:val="321E40808AFD44C9BEBAB552E31E7FB5"/>
    <w:rsid w:val="0079054C"/>
  </w:style>
  <w:style w:type="paragraph" w:customStyle="1" w:styleId="4E4706807E5649E4994359CF0BEB490F">
    <w:name w:val="4E4706807E5649E4994359CF0BEB490F"/>
    <w:rsid w:val="0079054C"/>
  </w:style>
  <w:style w:type="paragraph" w:customStyle="1" w:styleId="801291DB7AB24221A78C2D730B503EB6">
    <w:name w:val="801291DB7AB24221A78C2D730B503EB6"/>
    <w:rsid w:val="0079054C"/>
  </w:style>
  <w:style w:type="paragraph" w:customStyle="1" w:styleId="10A0184EDE704591AC5F0DC4CBE6F64C">
    <w:name w:val="10A0184EDE704591AC5F0DC4CBE6F64C"/>
    <w:rsid w:val="0079054C"/>
  </w:style>
  <w:style w:type="paragraph" w:customStyle="1" w:styleId="A2DDC391D10A4C97931E6A55F85B3792">
    <w:name w:val="A2DDC391D10A4C97931E6A55F85B3792"/>
    <w:rsid w:val="0079054C"/>
  </w:style>
  <w:style w:type="paragraph" w:customStyle="1" w:styleId="B4C8715DBEA54630822C490902E432FF">
    <w:name w:val="B4C8715DBEA54630822C490902E432FF"/>
    <w:rsid w:val="0079054C"/>
  </w:style>
  <w:style w:type="paragraph" w:customStyle="1" w:styleId="D31115FEB41D433DBD55250CD75C2992">
    <w:name w:val="D31115FEB41D433DBD55250CD75C2992"/>
    <w:rsid w:val="0079054C"/>
  </w:style>
  <w:style w:type="paragraph" w:customStyle="1" w:styleId="F77504F928514B62AC32463A5A71CD0B">
    <w:name w:val="F77504F928514B62AC32463A5A71CD0B"/>
    <w:rsid w:val="0079054C"/>
  </w:style>
  <w:style w:type="paragraph" w:customStyle="1" w:styleId="BB163CF77CDD4E80AA6BB836CF389C0A">
    <w:name w:val="BB163CF77CDD4E80AA6BB836CF389C0A"/>
    <w:rsid w:val="0079054C"/>
  </w:style>
  <w:style w:type="paragraph" w:customStyle="1" w:styleId="E0BD0DFC2DDE44B88FF88B1C9BE47B16">
    <w:name w:val="E0BD0DFC2DDE44B88FF88B1C9BE47B16"/>
    <w:rsid w:val="0079054C"/>
  </w:style>
  <w:style w:type="paragraph" w:customStyle="1" w:styleId="3196E01833AA47A49344AC310F863A05">
    <w:name w:val="3196E01833AA47A49344AC310F863A05"/>
    <w:rsid w:val="0079054C"/>
  </w:style>
  <w:style w:type="paragraph" w:customStyle="1" w:styleId="0817162D9001414AB88656B67129535B">
    <w:name w:val="0817162D9001414AB88656B67129535B"/>
    <w:rsid w:val="0079054C"/>
  </w:style>
  <w:style w:type="paragraph" w:customStyle="1" w:styleId="3577C9B12BD14BD3A8128D14E34AE1DA">
    <w:name w:val="3577C9B12BD14BD3A8128D14E34AE1DA"/>
    <w:rsid w:val="0079054C"/>
  </w:style>
  <w:style w:type="paragraph" w:customStyle="1" w:styleId="247D03AAC60D48AEA9B5A4BD8E897138">
    <w:name w:val="247D03AAC60D48AEA9B5A4BD8E897138"/>
    <w:rsid w:val="0079054C"/>
  </w:style>
  <w:style w:type="paragraph" w:customStyle="1" w:styleId="53801EA46C864BF5994D3C03A92B14E1">
    <w:name w:val="53801EA46C864BF5994D3C03A92B14E1"/>
    <w:rsid w:val="0079054C"/>
  </w:style>
  <w:style w:type="paragraph" w:customStyle="1" w:styleId="E9C405F6834F48F396BDFC734A3C1630">
    <w:name w:val="E9C405F6834F48F396BDFC734A3C1630"/>
    <w:rsid w:val="0079054C"/>
  </w:style>
  <w:style w:type="paragraph" w:customStyle="1" w:styleId="DD42EC6349314313AD1C8E402AF2332F">
    <w:name w:val="DD42EC6349314313AD1C8E402AF2332F"/>
    <w:rsid w:val="0079054C"/>
  </w:style>
  <w:style w:type="paragraph" w:customStyle="1" w:styleId="F66CBFD0728143F294C55F94ECC90425">
    <w:name w:val="F66CBFD0728143F294C55F94ECC90425"/>
    <w:rsid w:val="0079054C"/>
  </w:style>
  <w:style w:type="paragraph" w:customStyle="1" w:styleId="5FD865122618496590581FBFFF69A271">
    <w:name w:val="5FD865122618496590581FBFFF69A271"/>
    <w:rsid w:val="0079054C"/>
  </w:style>
  <w:style w:type="paragraph" w:customStyle="1" w:styleId="A6EE7685D4BF478A9AD32A714912F1F7">
    <w:name w:val="A6EE7685D4BF478A9AD32A714912F1F7"/>
    <w:rsid w:val="0079054C"/>
  </w:style>
  <w:style w:type="paragraph" w:customStyle="1" w:styleId="65F33A574CEA4E56BB19D8F09D3D0A3E">
    <w:name w:val="65F33A574CEA4E56BB19D8F09D3D0A3E"/>
    <w:rsid w:val="0079054C"/>
  </w:style>
  <w:style w:type="paragraph" w:customStyle="1" w:styleId="9D1AE85EE8664C7390D7C324520867E8">
    <w:name w:val="9D1AE85EE8664C7390D7C324520867E8"/>
    <w:rsid w:val="0079054C"/>
  </w:style>
  <w:style w:type="paragraph" w:customStyle="1" w:styleId="CE5D443EEB394C75AB102A4F9020AFAA">
    <w:name w:val="CE5D443EEB394C75AB102A4F9020AFAA"/>
    <w:rsid w:val="0079054C"/>
  </w:style>
  <w:style w:type="paragraph" w:customStyle="1" w:styleId="6458418C6AFE48C29D29AA446C09A8CF">
    <w:name w:val="6458418C6AFE48C29D29AA446C09A8CF"/>
    <w:rsid w:val="0079054C"/>
  </w:style>
  <w:style w:type="paragraph" w:customStyle="1" w:styleId="1AB83A7214584877AFE6340343C4F3F8">
    <w:name w:val="1AB83A7214584877AFE6340343C4F3F8"/>
    <w:rsid w:val="0079054C"/>
  </w:style>
  <w:style w:type="paragraph" w:customStyle="1" w:styleId="D8CE724AEF2B4EEFA130E289821C5AC8">
    <w:name w:val="D8CE724AEF2B4EEFA130E289821C5AC8"/>
    <w:rsid w:val="0079054C"/>
  </w:style>
  <w:style w:type="paragraph" w:customStyle="1" w:styleId="8EC70C8F73014425AC6A9363B5056F5F">
    <w:name w:val="8EC70C8F73014425AC6A9363B5056F5F"/>
    <w:rsid w:val="0079054C"/>
  </w:style>
  <w:style w:type="paragraph" w:customStyle="1" w:styleId="692683710D4D43F18DBD6265D35C76B2">
    <w:name w:val="692683710D4D43F18DBD6265D35C76B2"/>
    <w:rsid w:val="0079054C"/>
  </w:style>
  <w:style w:type="paragraph" w:customStyle="1" w:styleId="F73AE676D193433AB20CD40F77944DD4">
    <w:name w:val="F73AE676D193433AB20CD40F77944DD4"/>
    <w:rsid w:val="0079054C"/>
  </w:style>
  <w:style w:type="paragraph" w:customStyle="1" w:styleId="71C79EAD1DB04E8DBBAE13F120D4C018">
    <w:name w:val="71C79EAD1DB04E8DBBAE13F120D4C018"/>
    <w:rsid w:val="0079054C"/>
  </w:style>
  <w:style w:type="paragraph" w:customStyle="1" w:styleId="8A30A53EEA1A479D960A1A5DA7EEED9F">
    <w:name w:val="8A30A53EEA1A479D960A1A5DA7EEED9F"/>
    <w:rsid w:val="0079054C"/>
  </w:style>
  <w:style w:type="paragraph" w:customStyle="1" w:styleId="9210B42DBB244F799F834A999EBB513B">
    <w:name w:val="9210B42DBB244F799F834A999EBB513B"/>
    <w:rsid w:val="0079054C"/>
  </w:style>
  <w:style w:type="paragraph" w:customStyle="1" w:styleId="9786B287B0FC4AC5B54DBF501D0BFB03">
    <w:name w:val="9786B287B0FC4AC5B54DBF501D0BFB03"/>
    <w:rsid w:val="0079054C"/>
  </w:style>
  <w:style w:type="paragraph" w:customStyle="1" w:styleId="5B44520C96454E778C69DB1178E48566">
    <w:name w:val="5B44520C96454E778C69DB1178E48566"/>
    <w:rsid w:val="0079054C"/>
  </w:style>
  <w:style w:type="paragraph" w:customStyle="1" w:styleId="3954DD3DE2A348D183279C8695B34015">
    <w:name w:val="3954DD3DE2A348D183279C8695B34015"/>
    <w:rsid w:val="0079054C"/>
  </w:style>
  <w:style w:type="paragraph" w:customStyle="1" w:styleId="04688469CB6D4C2FABD3DE3DA8C628FB">
    <w:name w:val="04688469CB6D4C2FABD3DE3DA8C628FB"/>
    <w:rsid w:val="0079054C"/>
    <w:pPr>
      <w:spacing w:after="0" w:line="240" w:lineRule="auto"/>
    </w:pPr>
    <w:rPr>
      <w:rFonts w:ascii="Gotham Light" w:eastAsia="Calibri" w:hAnsi="Gotham Light" w:cs="Times New Roman"/>
      <w:color w:val="2A2723"/>
    </w:rPr>
  </w:style>
  <w:style w:type="paragraph" w:customStyle="1" w:styleId="9C1FFC3A156743B08F0E5E928372A788">
    <w:name w:val="9C1FFC3A156743B08F0E5E928372A788"/>
    <w:rsid w:val="0079054C"/>
    <w:pPr>
      <w:spacing w:after="0" w:line="240" w:lineRule="auto"/>
    </w:pPr>
    <w:rPr>
      <w:rFonts w:ascii="Gotham Light" w:eastAsia="Calibri" w:hAnsi="Gotham Light" w:cs="Times New Roman"/>
      <w:color w:val="2A2723"/>
    </w:rPr>
  </w:style>
  <w:style w:type="paragraph" w:customStyle="1" w:styleId="6B3B749B91E045E8ADE4D3B227FE1E41">
    <w:name w:val="6B3B749B91E045E8ADE4D3B227FE1E41"/>
    <w:rsid w:val="0079054C"/>
    <w:pPr>
      <w:spacing w:after="0" w:line="240" w:lineRule="auto"/>
    </w:pPr>
    <w:rPr>
      <w:rFonts w:ascii="Gotham Light" w:eastAsia="Calibri" w:hAnsi="Gotham Light" w:cs="Times New Roman"/>
      <w:color w:val="2A2723"/>
    </w:rPr>
  </w:style>
  <w:style w:type="paragraph" w:customStyle="1" w:styleId="BEF9B3A09EA544D38AD7F27CB6EBAEA3">
    <w:name w:val="BEF9B3A09EA544D38AD7F27CB6EBAEA3"/>
    <w:rsid w:val="0079054C"/>
    <w:pPr>
      <w:spacing w:after="0" w:line="240" w:lineRule="auto"/>
    </w:pPr>
    <w:rPr>
      <w:rFonts w:ascii="Gotham Light" w:eastAsia="Calibri" w:hAnsi="Gotham Light" w:cs="Times New Roman"/>
      <w:color w:val="2A2723"/>
    </w:rPr>
  </w:style>
  <w:style w:type="paragraph" w:customStyle="1" w:styleId="C3182141C5D840B5B286FCFF1E38BF83">
    <w:name w:val="C3182141C5D840B5B286FCFF1E38BF83"/>
    <w:rsid w:val="0079054C"/>
    <w:pPr>
      <w:spacing w:after="0" w:line="240" w:lineRule="auto"/>
    </w:pPr>
    <w:rPr>
      <w:rFonts w:ascii="Gotham Light" w:eastAsia="Calibri" w:hAnsi="Gotham Light" w:cs="Times New Roman"/>
      <w:color w:val="2A2723"/>
    </w:rPr>
  </w:style>
  <w:style w:type="paragraph" w:customStyle="1" w:styleId="39A2BE45AB92492B8C9B6497E3F770D9">
    <w:name w:val="39A2BE45AB92492B8C9B6497E3F770D9"/>
    <w:rsid w:val="0079054C"/>
    <w:pPr>
      <w:spacing w:after="0" w:line="240" w:lineRule="auto"/>
    </w:pPr>
    <w:rPr>
      <w:rFonts w:ascii="Gotham Light" w:eastAsia="Calibri" w:hAnsi="Gotham Light" w:cs="Times New Roman"/>
      <w:color w:val="2A2723"/>
    </w:rPr>
  </w:style>
  <w:style w:type="paragraph" w:customStyle="1" w:styleId="688F4323E6044752992F4512F6D7DD5F">
    <w:name w:val="688F4323E6044752992F4512F6D7DD5F"/>
    <w:rsid w:val="0079054C"/>
    <w:pPr>
      <w:spacing w:after="0" w:line="240" w:lineRule="auto"/>
    </w:pPr>
    <w:rPr>
      <w:rFonts w:ascii="Gotham Light" w:eastAsia="Calibri" w:hAnsi="Gotham Light" w:cs="Times New Roman"/>
      <w:color w:val="2A2723"/>
    </w:rPr>
  </w:style>
  <w:style w:type="paragraph" w:customStyle="1" w:styleId="F4E00562D6BA4957BFB33B827C6EA370">
    <w:name w:val="F4E00562D6BA4957BFB33B827C6EA370"/>
    <w:rsid w:val="0079054C"/>
    <w:pPr>
      <w:spacing w:after="0" w:line="240" w:lineRule="auto"/>
    </w:pPr>
    <w:rPr>
      <w:rFonts w:ascii="Gotham Light" w:eastAsia="Calibri" w:hAnsi="Gotham Light" w:cs="Times New Roman"/>
      <w:color w:val="2A2723"/>
    </w:rPr>
  </w:style>
  <w:style w:type="paragraph" w:customStyle="1" w:styleId="95AB1E3E649847EE96A8D79BC1EFFC93">
    <w:name w:val="95AB1E3E649847EE96A8D79BC1EFFC93"/>
    <w:rsid w:val="0079054C"/>
    <w:pPr>
      <w:spacing w:after="0" w:line="240" w:lineRule="auto"/>
    </w:pPr>
    <w:rPr>
      <w:rFonts w:ascii="Gotham Light" w:eastAsia="Calibri" w:hAnsi="Gotham Light" w:cs="Times New Roman"/>
      <w:color w:val="2A2723"/>
    </w:rPr>
  </w:style>
  <w:style w:type="paragraph" w:customStyle="1" w:styleId="7ACA091D942C451E850D5A93DB8A52A61">
    <w:name w:val="7ACA091D942C451E850D5A93DB8A52A6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B53AE0FFABF40D58B9984D25ACF38B71">
    <w:name w:val="1B53AE0FFABF40D58B9984D25ACF38B7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45B6F95660F4D769A4F7E870303C9801">
    <w:name w:val="545B6F95660F4D769A4F7E870303C980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CD3C93E3630401BB38C2C3B051750501">
    <w:name w:val="1CD3C93E3630401BB38C2C3B05175050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3998715B4264B289A5CC210269E2B5A1">
    <w:name w:val="33998715B4264B289A5CC210269E2B5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AB9C898C6C54D508E127174AE6A066C1">
    <w:name w:val="5AB9C898C6C54D508E127174AE6A066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E4602A6891E745D187410C3F2C830F7C1">
    <w:name w:val="E4602A6891E745D187410C3F2C830F7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A381B22F1D94D139CF8B91F663B612C1">
    <w:name w:val="AA381B22F1D94D139CF8B91F663B612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3E10B2AD4A144FE9ACAE5892BAEA0D21">
    <w:name w:val="C3E10B2AD4A144FE9ACAE5892BAEA0D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3366674C5874C7D9A231E0B18E6B20A1">
    <w:name w:val="D3366674C5874C7D9A231E0B18E6B20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87D9106E3AF4435BC5750DD9580CEF01">
    <w:name w:val="587D9106E3AF4435BC5750DD9580CEF0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3FA9D44CDD04DC38DDD035736D8FA321">
    <w:name w:val="D3FA9D44CDD04DC38DDD035736D8FA3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CFD521EB3524A3AA782B2B3AC1254D11">
    <w:name w:val="5CFD521EB3524A3AA782B2B3AC1254D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EEDC7B58F4A440E9844048A5D3437DB51">
    <w:name w:val="EEDC7B58F4A440E9844048A5D3437DB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75A1FB07923141CE97D1CBA89F852CEF1">
    <w:name w:val="75A1FB07923141CE97D1CBA89F852CE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B28EDBCD90447BEB51338537BC78B331">
    <w:name w:val="FB28EDBCD90447BEB51338537BC78B33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F843DADA42E471082427F995B4C64FC1">
    <w:name w:val="1F843DADA42E471082427F995B4C64F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0C91376C360D440FA0DB18B357C446191">
    <w:name w:val="0C91376C360D440FA0DB18B357C44619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9179317572243F4A6A69ED2F071B2E6">
    <w:name w:val="39179317572243F4A6A69ED2F071B2E6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BAC2809B4F749D3B285B1EC5838651C">
    <w:name w:val="ABAC2809B4F749D3B285B1EC5838651C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9659E5B95E8B4BC28A7CB1A562EC75B1">
    <w:name w:val="9659E5B95E8B4BC28A7CB1A562EC75B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59562EC94654C0C813EE64EAC78F04E">
    <w:name w:val="F59562EC94654C0C813EE64EAC78F04E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E8FC1C3897E49159C4658A130B07433">
    <w:name w:val="CE8FC1C3897E49159C4658A130B07433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FCF1F6E321D45449CAC843EAEB03AAB">
    <w:name w:val="3FCF1F6E321D45449CAC843EAEB03AAB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7A9C229578634CCE85D077DC1F06F6EA1">
    <w:name w:val="7A9C229578634CCE85D077DC1F06F6E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915AC34B602B4DCDAA3052DBEA6C342C1">
    <w:name w:val="915AC34B602B4DCDAA3052DBEA6C342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78CC8F35C804CC7AA5AED286D94D3231">
    <w:name w:val="D78CC8F35C804CC7AA5AED286D94D323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2AFCC8DA2B240DE932B7E31104DC98F1">
    <w:name w:val="F2AFCC8DA2B240DE932B7E31104DC98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F90A6B217F24805A525CAF63561863D1">
    <w:name w:val="1F90A6B217F24805A525CAF63561863D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EB202B7060654E9BAD92848AFC9875BF1">
    <w:name w:val="EB202B7060654E9BAD92848AFC9875B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713C4A98E8D4479C9F68631C36E440901">
    <w:name w:val="713C4A98E8D4479C9F68631C36E44090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838A9E0848C4DE28430F384DD5A08ED1">
    <w:name w:val="D838A9E0848C4DE28430F384DD5A08ED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BF1F1D5A11047F4A2211F292B4C28431">
    <w:name w:val="1BF1F1D5A11047F4A2211F292B4C2843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EE3325512511472E8B19140BBDDD68821">
    <w:name w:val="EE3325512511472E8B19140BBDDD688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49816DA41674FBC9CE566D98D31D1831">
    <w:name w:val="249816DA41674FBC9CE566D98D31D183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ACB8E840EDF468AA12A494686E857221">
    <w:name w:val="3ACB8E840EDF468AA12A494686E8572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60952E3ED0BE41B9B58323D0FC4323731">
    <w:name w:val="60952E3ED0BE41B9B58323D0FC432373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5D0F26475094B7BAFFC5D2D2D4635101">
    <w:name w:val="25D0F26475094B7BAFFC5D2D2D463510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431496DE0A974624B087E82C293F93691">
    <w:name w:val="431496DE0A974624B087E82C293F9369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00AAED6C52F4CF0B7732588AA93F44A1">
    <w:name w:val="F00AAED6C52F4CF0B7732588AA93F44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866C4A4743E41EAB5D49E9BBA89EB661">
    <w:name w:val="D866C4A4743E41EAB5D49E9BBA89EB66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4FC95E73C71147F18F59B42EFC7BFBE71">
    <w:name w:val="4FC95E73C71147F18F59B42EFC7BFBE7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8BDFE6EDCD7478D977526BC2A8415C11">
    <w:name w:val="38BDFE6EDCD7478D977526BC2A8415C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B8EF67E8B7D4894B65633E6A8AE69A41">
    <w:name w:val="5B8EF67E8B7D4894B65633E6A8AE69A4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916247125EB4FE29124098029A227921">
    <w:name w:val="1916247125EB4FE29124098029A2279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BE7709625514057AF422BD1D28A3D611">
    <w:name w:val="5BE7709625514057AF422BD1D28A3D6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EBF2C95EE4740C2A2C3C1ABC2EEC5771">
    <w:name w:val="BEBF2C95EE4740C2A2C3C1ABC2EEC577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1205C4AAA6D4CD3A7A7C1A13C4F9DC21">
    <w:name w:val="A1205C4AAA6D4CD3A7A7C1A13C4F9DC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4CD492F1427464585CDAEFAF13B953D1">
    <w:name w:val="C4CD492F1427464585CDAEFAF13B953D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3BA6EBB3C214C7D971246F45B6D187E1">
    <w:name w:val="23BA6EBB3C214C7D971246F45B6D187E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7F653761E7B44F9A2DE902BDAD6EE3E1">
    <w:name w:val="C7F653761E7B44F9A2DE902BDAD6EE3E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935D4FAA8F9C42D881F59D35E75050181">
    <w:name w:val="935D4FAA8F9C42D881F59D35E750501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96C576B07294FA1B4EEC3228AFCA30E1">
    <w:name w:val="196C576B07294FA1B4EEC3228AFCA30E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07921B0CD8E34447969C5FF77186CB911">
    <w:name w:val="07921B0CD8E34447969C5FF77186CB9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3674FED0415429894BDC3B40FB613651">
    <w:name w:val="B3674FED0415429894BDC3B40FB6136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CA863F93F3C462C92C2C27F2787FEFC1">
    <w:name w:val="BCA863F93F3C462C92C2C27F2787FEF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1F5943A07B446F6A38701EC067CBBA01">
    <w:name w:val="11F5943A07B446F6A38701EC067CBBA0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EC5D8B40D894F738042F67501E66DB41">
    <w:name w:val="CEC5D8B40D894F738042F67501E66DB4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F56934F3152424B960AE122457500721">
    <w:name w:val="2F56934F3152424B960AE1224575007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92136106D9894E0981D3169EC4FDDF8A1">
    <w:name w:val="92136106D9894E0981D3169EC4FDDF8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914CA0918EB04749802F73985CCE66411">
    <w:name w:val="914CA0918EB04749802F73985CCE664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8F7551DA12E41DEA4AFAE151A1014581">
    <w:name w:val="B8F7551DA12E41DEA4AFAE151A10145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0BA560E9DF1E48349633369566F401A91">
    <w:name w:val="0BA560E9DF1E48349633369566F401A9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1B72C2E84B64D1E98373DB8C783406D1">
    <w:name w:val="F1B72C2E84B64D1E98373DB8C783406D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BE9D51FAFD54E4FB6F56B89D3D0FEC91">
    <w:name w:val="3BE9D51FAFD54E4FB6F56B89D3D0FEC9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B45F5028E124262A8B9FC35B7927DD41">
    <w:name w:val="FB45F5028E124262A8B9FC35B7927DD4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EC2871DF1B344DD91F9F5893754220A1">
    <w:name w:val="AEC2871DF1B344DD91F9F5893754220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E195332EEFCB40998B596BD9C800437B1">
    <w:name w:val="E195332EEFCB40998B596BD9C800437B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70C754DA1194D6A9EA5780EA948C7F61">
    <w:name w:val="270C754DA1194D6A9EA5780EA948C7F6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6E074BF94F0147B7A2DD48C0EDD6FF351">
    <w:name w:val="6E074BF94F0147B7A2DD48C0EDD6FF3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B356956C65E4E2C973C0DA7E3EAE4AD1">
    <w:name w:val="CB356956C65E4E2C973C0DA7E3EAE4AD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AA0ED3DB2144FB49C1512543C25EA501">
    <w:name w:val="3AA0ED3DB2144FB49C1512543C25EA50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E4A9FABCC7244AF978C6CC6A29535FE1">
    <w:name w:val="BE4A9FABCC7244AF978C6CC6A29535FE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2CD0BBA0701490FBD2A84516ACCB3621">
    <w:name w:val="D2CD0BBA0701490FBD2A84516ACCB36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CF6DFDE6DC244B8AD756B08862A80221">
    <w:name w:val="5CF6DFDE6DC244B8AD756B08862A802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7852C55113164123BCCC5513CE2D8DE91">
    <w:name w:val="7852C55113164123BCCC5513CE2D8DE9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29B968C00EF48969E54EF3B442ABC271">
    <w:name w:val="329B968C00EF48969E54EF3B442ABC27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8F6D9452DCF14AC0BBB9E8F6D41AD7B51">
    <w:name w:val="8F6D9452DCF14AC0BBB9E8F6D41AD7B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605014C62C24736B6074B2FC5B0F1A11">
    <w:name w:val="A605014C62C24736B6074B2FC5B0F1A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CA63977913B4BEF9A6DB3A435965DDF1">
    <w:name w:val="5CA63977913B4BEF9A6DB3A435965DD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21A70BABA2C4769B48D10D72E92169A1">
    <w:name w:val="221A70BABA2C4769B48D10D72E92169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73FC822690C84AFFAAF33948D36F79F61">
    <w:name w:val="73FC822690C84AFFAAF33948D36F79F6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1AB25709A9E4D11B1905484A2413A231">
    <w:name w:val="51AB25709A9E4D11B1905484A2413A23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638068EA2CD14314A0C3E2D87B5EB8EA1">
    <w:name w:val="638068EA2CD14314A0C3E2D87B5EB8E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C986FD7536348E1956741FB60BF6F001">
    <w:name w:val="BC986FD7536348E1956741FB60BF6F00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98AA06CF41054F638901E7A0C9A758DB1">
    <w:name w:val="98AA06CF41054F638901E7A0C9A758DB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976B499627A427DA5E0004852B684C91">
    <w:name w:val="C976B499627A427DA5E0004852B684C9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A8DE08458AF4908A85B26168BF4DD371">
    <w:name w:val="2A8DE08458AF4908A85B26168BF4DD37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3F4B6E24EC84D83B2F4D02B9A139E5D1">
    <w:name w:val="53F4B6E24EC84D83B2F4D02B9A139E5D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E8448A153F74E958611FBC009251A7F1">
    <w:name w:val="DE8448A153F74E958611FBC009251A7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51ADB1DD26440C4BD9B7B5D5BAF9A3E1">
    <w:name w:val="C51ADB1DD26440C4BD9B7B5D5BAF9A3E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715C426598743F5A08D3EF93F80E3791">
    <w:name w:val="A715C426598743F5A08D3EF93F80E379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7DE591CB29274F6586AE2F62A2590A1F1">
    <w:name w:val="7DE591CB29274F6586AE2F62A2590A1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91FFFA4EE284A47A8F35769C942FB371">
    <w:name w:val="F91FFFA4EE284A47A8F35769C942FB37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9684A2F3DD9435FAFC1283AB4BA98B81">
    <w:name w:val="29684A2F3DD9435FAFC1283AB4BA98B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2DDFF3E5D694E0F99979793752AFA781">
    <w:name w:val="B2DDFF3E5D694E0F99979793752AFA7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07D3D9D8687748E799AE15E32A582AF31">
    <w:name w:val="07D3D9D8687748E799AE15E32A582AF3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0094B8640C1437A9210332E46DD40FD1">
    <w:name w:val="F0094B8640C1437A9210332E46DD40FD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B58BD517162404F9847AE75CA9E942C1">
    <w:name w:val="1B58BD517162404F9847AE75CA9E942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610B7FE3092641938EF9B94EC8D73B631">
    <w:name w:val="610B7FE3092641938EF9B94EC8D73B63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637608A3DD5D42E4A58AA09EF44A462F1">
    <w:name w:val="637608A3DD5D42E4A58AA09EF44A462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145DF3E6D0F4F1794DD1EEE37FF4CA11">
    <w:name w:val="B145DF3E6D0F4F1794DD1EEE37FF4CA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58C7A62A3974CEC8C3CB4B3EBC8CD7F1">
    <w:name w:val="F58C7A62A3974CEC8C3CB4B3EBC8CD7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48256D90A48F4882A2B8A2809717E2E71">
    <w:name w:val="48256D90A48F4882A2B8A2809717E2E7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E31B687E4A24E7CBE8A1D2F553F0AD61">
    <w:name w:val="AE31B687E4A24E7CBE8A1D2F553F0AD6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6E256347F8C84D67A028E2903906EB321">
    <w:name w:val="6E256347F8C84D67A028E2903906EB3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2C838BB20254DA5A27E63BDBB2A99B11">
    <w:name w:val="D2C838BB20254DA5A27E63BDBB2A99B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A22F8D491F9445AA91B042E1C1D5B831">
    <w:name w:val="5A22F8D491F9445AA91B042E1C1D5B83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637DAF1F8AC4951A447924E557F1D651">
    <w:name w:val="D637DAF1F8AC4951A447924E557F1D6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70550BE382304C63B544CEA3BBFD19E91">
    <w:name w:val="70550BE382304C63B544CEA3BBFD19E9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741E9BC6E71A41878707DB93A887156B1">
    <w:name w:val="741E9BC6E71A41878707DB93A887156B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EED1B600B52240B5A85C9FE42FA97C241">
    <w:name w:val="EED1B600B52240B5A85C9FE42FA97C24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25D532DA05C4644B8EC8BF93B88C7061">
    <w:name w:val="A25D532DA05C4644B8EC8BF93B88C706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144807627DF47F78FE23CCC780B89E91">
    <w:name w:val="5144807627DF47F78FE23CCC780B89E9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4FB538F26613455685AE2DC9EC80CDC81">
    <w:name w:val="4FB538F26613455685AE2DC9EC80CDC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F279DC95AF346AF9E6E41ACCDC29D191">
    <w:name w:val="CF279DC95AF346AF9E6E41ACCDC29D19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D9E8A7D3FE74E878999C6C089D787871">
    <w:name w:val="3D9E8A7D3FE74E878999C6C089D78787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BB0C1A379924AD3AF3E61F7384115FD1">
    <w:name w:val="ABB0C1A379924AD3AF3E61F7384115FD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85991618579C4698B717C037A23B9B0C1">
    <w:name w:val="85991618579C4698B717C037A23B9B0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780188E89D4455EBD828E764BBBE5311">
    <w:name w:val="B780188E89D4455EBD828E764BBBE53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AF5531BD5404AD7866C6F1A7CE555E81">
    <w:name w:val="1AF5531BD5404AD7866C6F1A7CE555E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2C22C07EE8348F3AD411000E2B7FB611">
    <w:name w:val="D2C22C07EE8348F3AD411000E2B7FB6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E6AB8B42924742778AB0382454EB520E1">
    <w:name w:val="E6AB8B42924742778AB0382454EB520E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A1131B1507A4DE186DF1A9E2E6114331">
    <w:name w:val="CA1131B1507A4DE186DF1A9E2E611433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9CDD1E83C91D411ABB82FD7016B1BC5E1">
    <w:name w:val="9CDD1E83C91D411ABB82FD7016B1BC5E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03BC359006EA44A9A8720DE8F67C46FC1">
    <w:name w:val="03BC359006EA44A9A8720DE8F67C46F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362E93649A84024A5D0C4873727B42F1">
    <w:name w:val="2362E93649A84024A5D0C4873727B42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6FB2BF237AC4DA6A0DAB810254653E41">
    <w:name w:val="56FB2BF237AC4DA6A0DAB810254653E4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4F962DE5EB84E6E89F23F2C656F3F3B1">
    <w:name w:val="14F962DE5EB84E6E89F23F2C656F3F3B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CEBF3451EEB49B69B84EF2FBA33A3011">
    <w:name w:val="2CEBF3451EEB49B69B84EF2FBA33A30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759FB78846C048E09EEFAA465FCBFC7C1">
    <w:name w:val="759FB78846C048E09EEFAA465FCBFC7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5D43009C3624962B9B07DC9E71725FE1">
    <w:name w:val="C5D43009C3624962B9B07DC9E71725FE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5BACE8C99424D7DB4FFC2A0927E008F1">
    <w:name w:val="C5BACE8C99424D7DB4FFC2A0927E008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859E11F76B2547DE9FB1A1EC31BEFD081">
    <w:name w:val="859E11F76B2547DE9FB1A1EC31BEFD0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22A455A391F4120B73FDA459D5D8CC81">
    <w:name w:val="A22A455A391F4120B73FDA459D5D8CC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EEA966B57DD4ED5B09477CF9ECFA8C51">
    <w:name w:val="DEEA966B57DD4ED5B09477CF9ECFA8C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62AE553013F4536944C239E634ADC161">
    <w:name w:val="162AE553013F4536944C239E634ADC16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7F6CA7AEEE5451F90ADAC5455D2E9F91">
    <w:name w:val="17F6CA7AEEE5451F90ADAC5455D2E9F9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120694A6E924114B96A210C3C84F5F51">
    <w:name w:val="A120694A6E924114B96A210C3C84F5F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99AF00AD94534F2CA88BED4F4BF37D711">
    <w:name w:val="99AF00AD94534F2CA88BED4F4BF37D7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427326435D644E04B9A41969CF492DD81">
    <w:name w:val="427326435D644E04B9A41969CF492DD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750B6DF56428487E8698B08E112733211">
    <w:name w:val="750B6DF56428487E8698B08E1127332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92E7CE7C1A646A98988B8EE6BEA590E1">
    <w:name w:val="392E7CE7C1A646A98988B8EE6BEA590E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B5483E5E71140F19FB9AE05C53AB0E11">
    <w:name w:val="BB5483E5E71140F19FB9AE05C53AB0E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86075B2C1EDF48A5BDE19ACEC53D9B551">
    <w:name w:val="86075B2C1EDF48A5BDE19ACEC53D9B5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AA52300EF5846CBB2B7CF3FB8282E1B1">
    <w:name w:val="BAA52300EF5846CBB2B7CF3FB8282E1B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CBCF95BE46B44A68476DBEBD038C73A1">
    <w:name w:val="BCBCF95BE46B44A68476DBEBD038C73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7928BEAEF4144BB1B65157C690E2086C1">
    <w:name w:val="7928BEAEF4144BB1B65157C690E2086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9FE70F9C287B4FDD840E66710A1E01951">
    <w:name w:val="9FE70F9C287B4FDD840E66710A1E019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C1E38832BD94AE5BEA7412707435A1D1">
    <w:name w:val="5C1E38832BD94AE5BEA7412707435A1D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71A989F03054C8F8374AC70D29799551">
    <w:name w:val="571A989F03054C8F8374AC70D297995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21E40808AFD44C9BEBAB552E31E7FB51">
    <w:name w:val="321E40808AFD44C9BEBAB552E31E7FB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4E4706807E5649E4994359CF0BEB490F1">
    <w:name w:val="4E4706807E5649E4994359CF0BEB490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801291DB7AB24221A78C2D730B503EB61">
    <w:name w:val="801291DB7AB24221A78C2D730B503EB6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0A0184EDE704591AC5F0DC4CBE6F64C1">
    <w:name w:val="10A0184EDE704591AC5F0DC4CBE6F64C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2DDC391D10A4C97931E6A55F85B37921">
    <w:name w:val="A2DDC391D10A4C97931E6A55F85B379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4C8715DBEA54630822C490902E432FF1">
    <w:name w:val="B4C8715DBEA54630822C490902E432F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31115FEB41D433DBD55250CD75C29921">
    <w:name w:val="D31115FEB41D433DBD55250CD75C299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77504F928514B62AC32463A5A71CD0B1">
    <w:name w:val="F77504F928514B62AC32463A5A71CD0B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BB163CF77CDD4E80AA6BB836CF389C0A1">
    <w:name w:val="BB163CF77CDD4E80AA6BB836CF389C0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E0BD0DFC2DDE44B88FF88B1C9BE47B161">
    <w:name w:val="E0BD0DFC2DDE44B88FF88B1C9BE47B16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196E01833AA47A49344AC310F863A051">
    <w:name w:val="3196E01833AA47A49344AC310F863A0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0817162D9001414AB88656B67129535B1">
    <w:name w:val="0817162D9001414AB88656B67129535B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3577C9B12BD14BD3A8128D14E34AE1DA1">
    <w:name w:val="3577C9B12BD14BD3A8128D14E34AE1D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47D03AAC60D48AEA9B5A4BD8E8971381">
    <w:name w:val="247D03AAC60D48AEA9B5A4BD8E89713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3801EA46C864BF5994D3C03A92B14E11">
    <w:name w:val="53801EA46C864BF5994D3C03A92B14E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E9C405F6834F48F396BDFC734A3C16301">
    <w:name w:val="E9C405F6834F48F396BDFC734A3C1630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D42EC6349314313AD1C8E402AF2332F1">
    <w:name w:val="DD42EC6349314313AD1C8E402AF2332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66CBFD0728143F294C55F94ECC904251">
    <w:name w:val="F66CBFD0728143F294C55F94ECC90425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5FD865122618496590581FBFFF69A2711">
    <w:name w:val="5FD865122618496590581FBFFF69A271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A6EE7685D4BF478A9AD32A714912F1F71">
    <w:name w:val="A6EE7685D4BF478A9AD32A714912F1F7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65F33A574CEA4E56BB19D8F09D3D0A3E1">
    <w:name w:val="65F33A574CEA4E56BB19D8F09D3D0A3E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9D1AE85EE8664C7390D7C324520867E81">
    <w:name w:val="9D1AE85EE8664C7390D7C324520867E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CE5D443EEB394C75AB102A4F9020AFAA1">
    <w:name w:val="CE5D443EEB394C75AB102A4F9020AFAA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6458418C6AFE48C29D29AA446C09A8CF1">
    <w:name w:val="6458418C6AFE48C29D29AA446C09A8C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1AB83A7214584877AFE6340343C4F3F81">
    <w:name w:val="1AB83A7214584877AFE6340343C4F3F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D8CE724AEF2B4EEFA130E289821C5AC81">
    <w:name w:val="D8CE724AEF2B4EEFA130E289821C5AC8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8EC70C8F73014425AC6A9363B5056F5F1">
    <w:name w:val="8EC70C8F73014425AC6A9363B5056F5F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692683710D4D43F18DBD6265D35C76B21">
    <w:name w:val="692683710D4D43F18DBD6265D35C76B2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F73AE676D193433AB20CD40F77944DD41">
    <w:name w:val="F73AE676D193433AB20CD40F77944DD41"/>
    <w:rsid w:val="0079054C"/>
    <w:pPr>
      <w:spacing w:before="120" w:after="120" w:line="240" w:lineRule="auto"/>
    </w:pPr>
    <w:rPr>
      <w:rFonts w:ascii="Gotham Light" w:eastAsia="Calibri" w:hAnsi="Gotham Light" w:cs="Times New Roman"/>
      <w:color w:val="2A2723"/>
      <w:sz w:val="24"/>
    </w:rPr>
  </w:style>
  <w:style w:type="paragraph" w:customStyle="1" w:styleId="276AB6696A924F86BFB8997F53B90ED8">
    <w:name w:val="276AB6696A924F86BFB8997F53B90ED8"/>
  </w:style>
  <w:style w:type="paragraph" w:customStyle="1" w:styleId="FC27C5AED7E74B93AE6179227BDCD0AA">
    <w:name w:val="FC27C5AED7E74B93AE6179227BDCD0AA"/>
  </w:style>
  <w:style w:type="paragraph" w:customStyle="1" w:styleId="65739BDCDDBC4751ABE9A54E6C683ED4">
    <w:name w:val="65739BDCDDBC4751ABE9A54E6C683ED4"/>
  </w:style>
  <w:style w:type="paragraph" w:customStyle="1" w:styleId="7E6DD5F64C5F4C29853AC3E801F8508B">
    <w:name w:val="7E6DD5F64C5F4C29853AC3E801F8508B"/>
  </w:style>
  <w:style w:type="paragraph" w:customStyle="1" w:styleId="2D095BD88EEE4C17B4F341574121D60D">
    <w:name w:val="2D095BD88EEE4C17B4F341574121D60D"/>
  </w:style>
  <w:style w:type="paragraph" w:customStyle="1" w:styleId="B69355D3D96644FD8F53AAB9F6BF8414">
    <w:name w:val="B69355D3D96644FD8F53AAB9F6BF8414"/>
  </w:style>
  <w:style w:type="paragraph" w:customStyle="1" w:styleId="92FEF699CC0E46229D1425438B88B6EC">
    <w:name w:val="92FEF699CC0E46229D1425438B88B6EC"/>
  </w:style>
  <w:style w:type="paragraph" w:customStyle="1" w:styleId="F411D94582244F93AD1ED832DF9031B8">
    <w:name w:val="F411D94582244F93AD1ED832DF9031B8"/>
  </w:style>
  <w:style w:type="paragraph" w:customStyle="1" w:styleId="D2EEB7F351DB434ABB3A9FB76507DC09">
    <w:name w:val="D2EEB7F351DB434ABB3A9FB76507DC09"/>
  </w:style>
  <w:style w:type="paragraph" w:customStyle="1" w:styleId="B774BF2B5A124A76AA9A3CAF63AA8681">
    <w:name w:val="B774BF2B5A124A76AA9A3CAF63AA8681"/>
  </w:style>
  <w:style w:type="paragraph" w:customStyle="1" w:styleId="0ADEC57372064403840FD99E63AF470C">
    <w:name w:val="0ADEC57372064403840FD99E63AF470C"/>
  </w:style>
  <w:style w:type="paragraph" w:customStyle="1" w:styleId="C817B2B4A90E47B2B923325A04871D51">
    <w:name w:val="C817B2B4A90E47B2B923325A04871D51"/>
  </w:style>
  <w:style w:type="paragraph" w:customStyle="1" w:styleId="A5EAF25B44E14DECB90F9BDE8FD8E3B0">
    <w:name w:val="A5EAF25B44E14DECB90F9BDE8FD8E3B0"/>
  </w:style>
  <w:style w:type="paragraph" w:customStyle="1" w:styleId="530A43E5C06D4490B026E5844897CC18">
    <w:name w:val="530A43E5C06D4490B026E5844897CC18"/>
  </w:style>
  <w:style w:type="paragraph" w:customStyle="1" w:styleId="95558299D03E4DADA72F788D47F6F6CE">
    <w:name w:val="95558299D03E4DADA72F788D47F6F6CE"/>
  </w:style>
  <w:style w:type="paragraph" w:customStyle="1" w:styleId="8B756FF55CCB4A40A66E1795752565A7">
    <w:name w:val="8B756FF55CCB4A40A66E1795752565A7"/>
  </w:style>
  <w:style w:type="paragraph" w:customStyle="1" w:styleId="99885597DA3E44899AEB5E3F75542119">
    <w:name w:val="99885597DA3E44899AEB5E3F75542119"/>
  </w:style>
  <w:style w:type="paragraph" w:customStyle="1" w:styleId="ECC43F3035D64BAB977B8B2443C4941E">
    <w:name w:val="ECC43F3035D64BAB977B8B2443C4941E"/>
  </w:style>
  <w:style w:type="paragraph" w:customStyle="1" w:styleId="49AEB6E7AE4C4ACCAD233B12C41F1E79">
    <w:name w:val="49AEB6E7AE4C4ACCAD233B12C41F1E79"/>
  </w:style>
  <w:style w:type="paragraph" w:customStyle="1" w:styleId="454E23755ECA43D4BC9ADCC1D81BC499">
    <w:name w:val="454E23755ECA43D4BC9ADCC1D81BC499"/>
  </w:style>
  <w:style w:type="paragraph" w:customStyle="1" w:styleId="BB61F9AD2F294E91847C6A7491BCA6C9">
    <w:name w:val="BB61F9AD2F294E91847C6A7491BCA6C9"/>
  </w:style>
  <w:style w:type="paragraph" w:customStyle="1" w:styleId="08DB07405B0B415299D56402C6008E10">
    <w:name w:val="08DB07405B0B415299D56402C6008E10"/>
  </w:style>
  <w:style w:type="paragraph" w:customStyle="1" w:styleId="E56DD053710147ADB661E27EA56C0E00">
    <w:name w:val="E56DD053710147ADB661E27EA56C0E00"/>
  </w:style>
  <w:style w:type="paragraph" w:customStyle="1" w:styleId="8FCEED110ACB4E76BDA920A8085963F7">
    <w:name w:val="8FCEED110ACB4E76BDA920A8085963F7"/>
  </w:style>
  <w:style w:type="paragraph" w:customStyle="1" w:styleId="2C24623B9D1F488D9BA8A0789DE26104">
    <w:name w:val="2C24623B9D1F488D9BA8A0789DE26104"/>
  </w:style>
  <w:style w:type="paragraph" w:customStyle="1" w:styleId="CFCFD3738C84431B960B6CF4ECFFB91F">
    <w:name w:val="CFCFD3738C84431B960B6CF4ECFFB91F"/>
  </w:style>
  <w:style w:type="paragraph" w:customStyle="1" w:styleId="286EE9350F6A445A9CECDD60588AAA9C">
    <w:name w:val="286EE9350F6A445A9CECDD60588AAA9C"/>
  </w:style>
  <w:style w:type="paragraph" w:customStyle="1" w:styleId="8E277D8EEB6B4444B229DC249FE69DA5">
    <w:name w:val="8E277D8EEB6B4444B229DC249FE69DA5"/>
  </w:style>
  <w:style w:type="paragraph" w:customStyle="1" w:styleId="2310111F499C491E8CE8FAAFE658C532">
    <w:name w:val="2310111F499C491E8CE8FAAFE658C532"/>
  </w:style>
  <w:style w:type="paragraph" w:customStyle="1" w:styleId="6436E66A35D24EA494AB13778CBCE37A">
    <w:name w:val="6436E66A35D24EA494AB13778CBCE37A"/>
  </w:style>
  <w:style w:type="paragraph" w:customStyle="1" w:styleId="1DA33AA93112470CADB0991446AFB16D">
    <w:name w:val="1DA33AA93112470CADB0991446AFB16D"/>
  </w:style>
  <w:style w:type="paragraph" w:customStyle="1" w:styleId="EDDB98C28E0B457A99453C3410A1695E">
    <w:name w:val="EDDB98C28E0B457A99453C3410A1695E"/>
  </w:style>
  <w:style w:type="paragraph" w:customStyle="1" w:styleId="4BC92F3B907F4CB587DE2AA5E6A0B102">
    <w:name w:val="4BC92F3B907F4CB587DE2AA5E6A0B102"/>
  </w:style>
  <w:style w:type="paragraph" w:customStyle="1" w:styleId="44F562753EB64E1882496FCDF44440F9">
    <w:name w:val="44F562753EB64E1882496FCDF44440F9"/>
  </w:style>
  <w:style w:type="paragraph" w:customStyle="1" w:styleId="69F28D796C9941D9A06A66B6045CE89B">
    <w:name w:val="69F28D796C9941D9A06A66B6045CE89B"/>
  </w:style>
  <w:style w:type="paragraph" w:customStyle="1" w:styleId="D1729F7B52244A619176986CC5511411">
    <w:name w:val="D1729F7B52244A619176986CC5511411"/>
  </w:style>
  <w:style w:type="paragraph" w:customStyle="1" w:styleId="CD97E99C107B45B08F5758A0A3115742">
    <w:name w:val="CD97E99C107B45B08F5758A0A3115742"/>
  </w:style>
  <w:style w:type="paragraph" w:customStyle="1" w:styleId="77D316853B184C4E90AC0C3138DF119E">
    <w:name w:val="77D316853B184C4E90AC0C3138DF119E"/>
  </w:style>
  <w:style w:type="paragraph" w:customStyle="1" w:styleId="543240698F5D4F1EB2D4DA99CE3A80EB">
    <w:name w:val="543240698F5D4F1EB2D4DA99CE3A80EB"/>
  </w:style>
  <w:style w:type="paragraph" w:customStyle="1" w:styleId="BBE97BE6E3E44A7D993EF11116198778">
    <w:name w:val="BBE97BE6E3E44A7D993EF11116198778"/>
  </w:style>
  <w:style w:type="paragraph" w:customStyle="1" w:styleId="B0A662B6FA234503A15D47B55FF3118E">
    <w:name w:val="B0A662B6FA234503A15D47B55FF3118E"/>
  </w:style>
  <w:style w:type="paragraph" w:customStyle="1" w:styleId="EADD3A43FBF44262A2664319F193FFF4">
    <w:name w:val="EADD3A43FBF44262A2664319F193FFF4"/>
  </w:style>
  <w:style w:type="paragraph" w:customStyle="1" w:styleId="72096B960EEE4C449FE404843AFA3171">
    <w:name w:val="72096B960EEE4C449FE404843AFA3171"/>
  </w:style>
  <w:style w:type="paragraph" w:customStyle="1" w:styleId="0E223543094C41A6BDB83BF5D4C7431E">
    <w:name w:val="0E223543094C41A6BDB83BF5D4C7431E"/>
  </w:style>
  <w:style w:type="paragraph" w:customStyle="1" w:styleId="93495C801B9D4FCD9FA4ACE78254419F">
    <w:name w:val="93495C801B9D4FCD9FA4ACE78254419F"/>
  </w:style>
  <w:style w:type="paragraph" w:customStyle="1" w:styleId="677C9B3315F441EBAF3A538AF47F1AAF">
    <w:name w:val="677C9B3315F441EBAF3A538AF47F1AAF"/>
  </w:style>
  <w:style w:type="paragraph" w:customStyle="1" w:styleId="F401F301788042749CCF7763BA18F28F">
    <w:name w:val="F401F301788042749CCF7763BA18F28F"/>
  </w:style>
  <w:style w:type="paragraph" w:customStyle="1" w:styleId="FD612013A7264CAE880113C5CB58EC58">
    <w:name w:val="FD612013A7264CAE880113C5CB58EC58"/>
  </w:style>
  <w:style w:type="paragraph" w:customStyle="1" w:styleId="26576D148D914E8EBE45E769DA9019DF">
    <w:name w:val="26576D148D914E8EBE45E769DA9019DF"/>
  </w:style>
  <w:style w:type="paragraph" w:customStyle="1" w:styleId="7436C098BDC849309F5A37FB18CEF8EC">
    <w:name w:val="7436C098BDC849309F5A37FB18CEF8EC"/>
  </w:style>
  <w:style w:type="paragraph" w:customStyle="1" w:styleId="70D3345201FF487A8E3BB431BC28C8BF">
    <w:name w:val="70D3345201FF487A8E3BB431BC28C8BF"/>
  </w:style>
  <w:style w:type="paragraph" w:customStyle="1" w:styleId="FB4203840253408CA48E5EFF7332014E">
    <w:name w:val="FB4203840253408CA48E5EFF7332014E"/>
  </w:style>
  <w:style w:type="paragraph" w:customStyle="1" w:styleId="0CECECAD5E0B4C4FA1CC0FFE3A6024AE">
    <w:name w:val="0CECECAD5E0B4C4FA1CC0FFE3A6024AE"/>
  </w:style>
  <w:style w:type="paragraph" w:customStyle="1" w:styleId="065D32B5215C4444816A754625CBEE11">
    <w:name w:val="065D32B5215C4444816A754625CBEE11"/>
  </w:style>
  <w:style w:type="paragraph" w:customStyle="1" w:styleId="9C64E58179CC452FBC61460DE61DF849">
    <w:name w:val="9C64E58179CC452FBC61460DE61DF849"/>
  </w:style>
  <w:style w:type="paragraph" w:customStyle="1" w:styleId="CF7B2625B4D747CB92005E7F74B18B79">
    <w:name w:val="CF7B2625B4D747CB92005E7F74B18B79"/>
  </w:style>
  <w:style w:type="paragraph" w:customStyle="1" w:styleId="BA6978B282224764962B7EB39AC3ADDC">
    <w:name w:val="BA6978B282224764962B7EB39AC3ADDC"/>
  </w:style>
  <w:style w:type="paragraph" w:customStyle="1" w:styleId="C08813B92ED24479B3687A4EA0E46CB2">
    <w:name w:val="C08813B92ED24479B3687A4EA0E46CB2"/>
  </w:style>
  <w:style w:type="paragraph" w:customStyle="1" w:styleId="DF972FBE13C543F2828FDB947046A7C9">
    <w:name w:val="DF972FBE13C543F2828FDB947046A7C9"/>
  </w:style>
  <w:style w:type="paragraph" w:customStyle="1" w:styleId="362C8DAAA54E4DD8AEB9C7F702DF3977">
    <w:name w:val="362C8DAAA54E4DD8AEB9C7F702DF3977"/>
  </w:style>
  <w:style w:type="paragraph" w:customStyle="1" w:styleId="BAB64D322B5147D194A0F1369CA74D1D">
    <w:name w:val="BAB64D322B5147D194A0F1369CA74D1D"/>
  </w:style>
  <w:style w:type="paragraph" w:customStyle="1" w:styleId="4F8405B0A8604C209402BA94607E8A82">
    <w:name w:val="4F8405B0A8604C209402BA94607E8A82"/>
  </w:style>
  <w:style w:type="paragraph" w:customStyle="1" w:styleId="6494C5892A52438BB783EADE35478C51">
    <w:name w:val="6494C5892A52438BB783EADE35478C51"/>
  </w:style>
  <w:style w:type="paragraph" w:customStyle="1" w:styleId="483D187BD956465C9634AE3998B41190">
    <w:name w:val="483D187BD956465C9634AE3998B41190"/>
  </w:style>
  <w:style w:type="paragraph" w:customStyle="1" w:styleId="F45F28722E534F8A90B7F1EFEE08E180">
    <w:name w:val="F45F28722E534F8A90B7F1EFEE08E180"/>
  </w:style>
  <w:style w:type="paragraph" w:customStyle="1" w:styleId="1626312EE34C42DB9B1E623D827068F2">
    <w:name w:val="1626312EE34C42DB9B1E623D827068F2"/>
  </w:style>
  <w:style w:type="paragraph" w:customStyle="1" w:styleId="5C33AC6DF46D4B32A2F4C4996A76FCB0">
    <w:name w:val="5C33AC6DF46D4B32A2F4C4996A76FCB0"/>
  </w:style>
  <w:style w:type="paragraph" w:customStyle="1" w:styleId="3B56ADC47D56485D97EDBDEC4CAE0D97">
    <w:name w:val="3B56ADC47D56485D97EDBDEC4CAE0D97"/>
  </w:style>
  <w:style w:type="paragraph" w:customStyle="1" w:styleId="0E16322DC083464F9C8EA0E782D070A0">
    <w:name w:val="0E16322DC083464F9C8EA0E782D070A0"/>
  </w:style>
  <w:style w:type="paragraph" w:customStyle="1" w:styleId="9538F9AAAE2C42A19C966F359258320F">
    <w:name w:val="9538F9AAAE2C42A19C966F359258320F"/>
  </w:style>
  <w:style w:type="paragraph" w:customStyle="1" w:styleId="E46EEAFA670245DB930DF05A91A7DCEF">
    <w:name w:val="E46EEAFA670245DB930DF05A91A7DCEF"/>
  </w:style>
  <w:style w:type="paragraph" w:customStyle="1" w:styleId="C791EC1CD818406C9753835041DCF2A2">
    <w:name w:val="C791EC1CD818406C9753835041DCF2A2"/>
  </w:style>
  <w:style w:type="paragraph" w:customStyle="1" w:styleId="EBC9887B79A14268BBA08D11F8CC2B2C">
    <w:name w:val="EBC9887B79A14268BBA08D11F8CC2B2C"/>
  </w:style>
  <w:style w:type="paragraph" w:customStyle="1" w:styleId="68E2A364777F40779D36A1A022470BE2">
    <w:name w:val="68E2A364777F40779D36A1A022470BE2"/>
  </w:style>
  <w:style w:type="paragraph" w:customStyle="1" w:styleId="0CEEDA58E06546A88BA7CD311E526607">
    <w:name w:val="0CEEDA58E06546A88BA7CD311E526607"/>
  </w:style>
  <w:style w:type="paragraph" w:customStyle="1" w:styleId="B704FEA4568E4477A30891B09F54CABD">
    <w:name w:val="B704FEA4568E4477A30891B09F54CABD"/>
  </w:style>
  <w:style w:type="paragraph" w:customStyle="1" w:styleId="4B72DF571C224E12B2419AC8786D7CE1">
    <w:name w:val="4B72DF571C224E12B2419AC8786D7CE1"/>
  </w:style>
  <w:style w:type="paragraph" w:customStyle="1" w:styleId="F085106F7A9849C282E954946410F3CB">
    <w:name w:val="F085106F7A9849C282E954946410F3CB"/>
  </w:style>
  <w:style w:type="paragraph" w:customStyle="1" w:styleId="DBD412E98AB243B2A12A63C039EB4002">
    <w:name w:val="DBD412E98AB243B2A12A63C039EB4002"/>
  </w:style>
  <w:style w:type="paragraph" w:customStyle="1" w:styleId="E5A6E4FD4E5D471C9091C246E3075643">
    <w:name w:val="E5A6E4FD4E5D471C9091C246E3075643"/>
  </w:style>
  <w:style w:type="paragraph" w:customStyle="1" w:styleId="55A6A867C985406E9A5E159F53751EA0">
    <w:name w:val="55A6A867C985406E9A5E159F53751EA0"/>
  </w:style>
  <w:style w:type="paragraph" w:customStyle="1" w:styleId="3E160116CE9145C788B6BDF32AAD8C61">
    <w:name w:val="3E160116CE9145C788B6BDF32AAD8C61"/>
  </w:style>
  <w:style w:type="paragraph" w:customStyle="1" w:styleId="F913A2BC52824E219FA351D0E05DCDAE">
    <w:name w:val="F913A2BC52824E219FA351D0E05DCDAE"/>
  </w:style>
  <w:style w:type="paragraph" w:customStyle="1" w:styleId="AB869205D08743F9995073D56043179E">
    <w:name w:val="AB869205D08743F9995073D56043179E"/>
  </w:style>
  <w:style w:type="paragraph" w:customStyle="1" w:styleId="5BD04B93DC654738ACAA708AF21E3A0A">
    <w:name w:val="5BD04B93DC654738ACAA708AF21E3A0A"/>
  </w:style>
  <w:style w:type="paragraph" w:customStyle="1" w:styleId="A0297A029F744FD18270F90BC289D388">
    <w:name w:val="A0297A029F744FD18270F90BC289D388"/>
  </w:style>
  <w:style w:type="paragraph" w:customStyle="1" w:styleId="B8C5A5165E2544AB95F4B7F03F970151">
    <w:name w:val="B8C5A5165E2544AB95F4B7F03F970151"/>
  </w:style>
  <w:style w:type="paragraph" w:customStyle="1" w:styleId="4BD548635B974F629F6D8F57556AA0BD">
    <w:name w:val="4BD548635B974F629F6D8F57556AA0BD"/>
  </w:style>
  <w:style w:type="paragraph" w:customStyle="1" w:styleId="624D696DD8A04311B7CEF440B52DCACD">
    <w:name w:val="624D696DD8A04311B7CEF440B52DCACD"/>
  </w:style>
  <w:style w:type="paragraph" w:customStyle="1" w:styleId="281E2A81326247EBB6240D2012A6E510">
    <w:name w:val="281E2A81326247EBB6240D2012A6E510"/>
  </w:style>
  <w:style w:type="paragraph" w:customStyle="1" w:styleId="13BC7EB87BBF49659D69E0AFD896208A">
    <w:name w:val="13BC7EB87BBF49659D69E0AFD896208A"/>
  </w:style>
  <w:style w:type="paragraph" w:customStyle="1" w:styleId="675660419F5D45B0970995F48185367E">
    <w:name w:val="675660419F5D45B0970995F48185367E"/>
  </w:style>
  <w:style w:type="paragraph" w:customStyle="1" w:styleId="2D0477E0EDB147EBA23E5D7EC9C22B6C">
    <w:name w:val="2D0477E0EDB147EBA23E5D7EC9C22B6C"/>
  </w:style>
  <w:style w:type="paragraph" w:customStyle="1" w:styleId="3D6732DFA9C9438A98934AB17FD2E5F5">
    <w:name w:val="3D6732DFA9C9438A98934AB17FD2E5F5"/>
  </w:style>
  <w:style w:type="paragraph" w:customStyle="1" w:styleId="DAB4F91DC74D465999E48442560C4C40">
    <w:name w:val="DAB4F91DC74D465999E48442560C4C40"/>
  </w:style>
  <w:style w:type="paragraph" w:customStyle="1" w:styleId="225140B5ACCB419080D03B0E8314626C">
    <w:name w:val="225140B5ACCB419080D03B0E8314626C"/>
  </w:style>
  <w:style w:type="paragraph" w:customStyle="1" w:styleId="94A8C17448234C539F93DE64ACB9FBC4">
    <w:name w:val="94A8C17448234C539F93DE64ACB9FBC4"/>
    <w:rsid w:val="006C78F3"/>
  </w:style>
  <w:style w:type="paragraph" w:customStyle="1" w:styleId="451BC627493440C7A83272C506D38A2A">
    <w:name w:val="451BC627493440C7A83272C506D38A2A"/>
    <w:rsid w:val="006C78F3"/>
  </w:style>
  <w:style w:type="paragraph" w:customStyle="1" w:styleId="E7D377F604534746A3F8082158D14DF3">
    <w:name w:val="E7D377F604534746A3F8082158D14DF3"/>
    <w:rsid w:val="006C78F3"/>
  </w:style>
  <w:style w:type="paragraph" w:customStyle="1" w:styleId="64A7D04D72454BA3934CBF3D5F7FF9F2">
    <w:name w:val="64A7D04D72454BA3934CBF3D5F7FF9F2"/>
    <w:rsid w:val="006C78F3"/>
  </w:style>
  <w:style w:type="paragraph" w:customStyle="1" w:styleId="E8DDB195DF7F46609C0359E2B191E1DE">
    <w:name w:val="E8DDB195DF7F46609C0359E2B191E1DE"/>
    <w:rsid w:val="00B03E97"/>
  </w:style>
  <w:style w:type="paragraph" w:customStyle="1" w:styleId="ABA30616F13F4FB38CA612F3D84D3FF4">
    <w:name w:val="ABA30616F13F4FB38CA612F3D84D3FF4"/>
    <w:rsid w:val="00B03E97"/>
  </w:style>
  <w:style w:type="paragraph" w:customStyle="1" w:styleId="C45FB99A7451420EB8170C37D3AF56E3">
    <w:name w:val="C45FB99A7451420EB8170C37D3AF56E3"/>
    <w:rsid w:val="00B03E97"/>
  </w:style>
  <w:style w:type="paragraph" w:customStyle="1" w:styleId="A77FE243B23F4F69A980A2E27B60FB1A">
    <w:name w:val="A77FE243B23F4F69A980A2E27B60FB1A"/>
    <w:rsid w:val="00B03E97"/>
  </w:style>
  <w:style w:type="paragraph" w:customStyle="1" w:styleId="7DC670E724434927BAE61EFBD3247C36">
    <w:name w:val="7DC670E724434927BAE61EFBD3247C36"/>
    <w:rsid w:val="00B03E97"/>
  </w:style>
  <w:style w:type="paragraph" w:customStyle="1" w:styleId="BBBB9AABE2D04CF4B9B63547FFABBBFE">
    <w:name w:val="BBBB9AABE2D04CF4B9B63547FFABBBFE"/>
    <w:rsid w:val="00B03E97"/>
  </w:style>
  <w:style w:type="paragraph" w:customStyle="1" w:styleId="DF66B3317EAA42198F10D59D4FA1CB25">
    <w:name w:val="DF66B3317EAA42198F10D59D4FA1CB25"/>
    <w:rsid w:val="00FB6962"/>
  </w:style>
  <w:style w:type="paragraph" w:customStyle="1" w:styleId="97A3601C73A1495F85748576C975C65E">
    <w:name w:val="97A3601C73A1495F85748576C975C65E"/>
    <w:rsid w:val="00FB6962"/>
  </w:style>
  <w:style w:type="paragraph" w:customStyle="1" w:styleId="84201FCC8B1644D5B9113B5F6B23234B">
    <w:name w:val="84201FCC8B1644D5B9113B5F6B23234B"/>
    <w:rsid w:val="00FB6962"/>
  </w:style>
  <w:style w:type="paragraph" w:customStyle="1" w:styleId="61B97F7486CE42AE8A0790928594934C">
    <w:name w:val="61B97F7486CE42AE8A0790928594934C"/>
    <w:rsid w:val="00FB6962"/>
  </w:style>
  <w:style w:type="paragraph" w:customStyle="1" w:styleId="BA3B5F84E1C24495804AC5D7D2EC0767">
    <w:name w:val="BA3B5F84E1C24495804AC5D7D2EC0767"/>
    <w:rsid w:val="00FB6962"/>
  </w:style>
  <w:style w:type="paragraph" w:customStyle="1" w:styleId="FB46373841BF4DE8918E577C907F2997">
    <w:name w:val="FB46373841BF4DE8918E577C907F2997"/>
    <w:rsid w:val="00FB6962"/>
  </w:style>
  <w:style w:type="paragraph" w:customStyle="1" w:styleId="686E53304FE84293AA2F500ED8A7C876">
    <w:name w:val="686E53304FE84293AA2F500ED8A7C876"/>
    <w:rsid w:val="00FB6962"/>
  </w:style>
  <w:style w:type="paragraph" w:customStyle="1" w:styleId="B2B1C6896F974FBC9C57CFDDC29F35EF">
    <w:name w:val="B2B1C6896F974FBC9C57CFDDC29F35EF"/>
    <w:rsid w:val="00FB6962"/>
  </w:style>
  <w:style w:type="paragraph" w:customStyle="1" w:styleId="9618D7493E724E27BFFBE599BCF11B7C">
    <w:name w:val="9618D7493E724E27BFFBE599BCF11B7C"/>
    <w:rsid w:val="00207298"/>
  </w:style>
  <w:style w:type="paragraph" w:customStyle="1" w:styleId="3C4DAA2E03D84659B812BDF79DAE0F63">
    <w:name w:val="3C4DAA2E03D84659B812BDF79DAE0F63"/>
    <w:rsid w:val="002072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E4EA4-B738-46B3-8389-FE674E399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3005</Words>
  <Characters>17130</Characters>
  <Application>Microsoft Office Word</Application>
  <DocSecurity>4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bknowles</dc:creator>
  <cp:keywords/>
  <dc:description/>
  <cp:lastModifiedBy>Breanne Knowles</cp:lastModifiedBy>
  <cp:revision>2</cp:revision>
  <cp:lastPrinted>2017-11-20T18:00:00Z</cp:lastPrinted>
  <dcterms:created xsi:type="dcterms:W3CDTF">2017-11-20T18:11:00Z</dcterms:created>
  <dcterms:modified xsi:type="dcterms:W3CDTF">2017-11-20T18:11:00Z</dcterms:modified>
</cp:coreProperties>
</file>